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0D" w:rsidRDefault="00051D0D" w:rsidP="00051D0D">
      <w:pPr>
        <w:pStyle w:val="Default"/>
      </w:pPr>
    </w:p>
    <w:p w:rsidR="00051D0D" w:rsidRPr="008D39F2" w:rsidRDefault="00051D0D" w:rsidP="00051D0D">
      <w:pPr>
        <w:pStyle w:val="Default"/>
        <w:rPr>
          <w:sz w:val="28"/>
          <w:szCs w:val="28"/>
        </w:rPr>
      </w:pPr>
      <w:r>
        <w:t xml:space="preserve"> </w:t>
      </w:r>
      <w:r w:rsidRPr="008D39F2">
        <w:rPr>
          <w:b/>
          <w:bCs/>
          <w:sz w:val="28"/>
          <w:szCs w:val="28"/>
        </w:rPr>
        <w:t xml:space="preserve">ЛИСТА ЗА ПРОВЕРКА </w:t>
      </w:r>
    </w:p>
    <w:p w:rsidR="00B819A9" w:rsidRPr="008D39F2" w:rsidRDefault="00051D0D" w:rsidP="00B819A9">
      <w:pPr>
        <w:pStyle w:val="Default"/>
        <w:rPr>
          <w:sz w:val="28"/>
          <w:szCs w:val="28"/>
        </w:rPr>
      </w:pPr>
      <w:r w:rsidRPr="008D39F2">
        <w:rPr>
          <w:b/>
          <w:bCs/>
          <w:sz w:val="28"/>
          <w:szCs w:val="28"/>
        </w:rPr>
        <w:t xml:space="preserve">Назив на закон: </w:t>
      </w:r>
      <w:r w:rsidR="00B819A9" w:rsidRPr="008D39F2">
        <w:rPr>
          <w:sz w:val="28"/>
          <w:szCs w:val="28"/>
        </w:rPr>
        <w:t xml:space="preserve"> </w:t>
      </w:r>
      <w:r w:rsidR="00B819A9" w:rsidRPr="008D39F2">
        <w:rPr>
          <w:b/>
          <w:bCs/>
          <w:sz w:val="28"/>
          <w:szCs w:val="28"/>
        </w:rPr>
        <w:t xml:space="preserve">Закон за јавна чистота </w:t>
      </w:r>
    </w:p>
    <w:p w:rsidR="00051D0D" w:rsidRPr="008D39F2" w:rsidRDefault="00A3539C" w:rsidP="00B819A9">
      <w:pPr>
        <w:pStyle w:val="Default"/>
        <w:rPr>
          <w:sz w:val="28"/>
          <w:szCs w:val="28"/>
        </w:rPr>
      </w:pPr>
      <w:r w:rsidRPr="008D39F2">
        <w:rPr>
          <w:b/>
          <w:bCs/>
          <w:sz w:val="28"/>
          <w:szCs w:val="28"/>
        </w:rPr>
        <w:t>Обезбедување на јавна чистота на јавна површина</w:t>
      </w:r>
    </w:p>
    <w:p w:rsidR="00051D0D" w:rsidRPr="008D39F2" w:rsidRDefault="00051D0D" w:rsidP="00051D0D">
      <w:pPr>
        <w:pStyle w:val="Default"/>
        <w:rPr>
          <w:sz w:val="28"/>
          <w:szCs w:val="28"/>
        </w:rPr>
      </w:pPr>
      <w:r w:rsidRPr="008D39F2">
        <w:rPr>
          <w:b/>
          <w:bCs/>
          <w:sz w:val="28"/>
          <w:szCs w:val="28"/>
        </w:rPr>
        <w:t xml:space="preserve">Субјекти на надзор: </w:t>
      </w:r>
    </w:p>
    <w:p w:rsidR="00051D0D" w:rsidRPr="008D39F2" w:rsidRDefault="00051D0D" w:rsidP="00051D0D">
      <w:pPr>
        <w:pStyle w:val="Default"/>
        <w:rPr>
          <w:sz w:val="28"/>
          <w:szCs w:val="28"/>
        </w:rPr>
      </w:pPr>
      <w:r w:rsidRPr="008D39F2">
        <w:rPr>
          <w:b/>
          <w:bCs/>
          <w:sz w:val="28"/>
          <w:szCs w:val="28"/>
        </w:rPr>
        <w:t xml:space="preserve">Надлежна инспекциска служба </w:t>
      </w:r>
      <w:r w:rsidR="00A3539C" w:rsidRPr="008D39F2">
        <w:rPr>
          <w:b/>
          <w:bCs/>
          <w:sz w:val="28"/>
          <w:szCs w:val="28"/>
          <w:lang w:val="en-US"/>
        </w:rPr>
        <w:t>K</w:t>
      </w:r>
      <w:r w:rsidRPr="008D39F2">
        <w:rPr>
          <w:b/>
          <w:bCs/>
          <w:sz w:val="28"/>
          <w:szCs w:val="28"/>
        </w:rPr>
        <w:t xml:space="preserve">омунален инспектор </w:t>
      </w:r>
    </w:p>
    <w:p w:rsidR="008D39F2" w:rsidRDefault="008D39F2" w:rsidP="00051D0D">
      <w:pPr>
        <w:rPr>
          <w:b/>
          <w:bCs/>
        </w:rPr>
      </w:pPr>
    </w:p>
    <w:p w:rsidR="00E07505" w:rsidRPr="008D39F2" w:rsidRDefault="00051D0D" w:rsidP="00051D0D">
      <w:pPr>
        <w:rPr>
          <w:b/>
          <w:bCs/>
          <w:sz w:val="24"/>
          <w:szCs w:val="24"/>
        </w:rPr>
      </w:pPr>
      <w:bookmarkStart w:id="0" w:name="_GoBack"/>
      <w:r w:rsidRPr="008D39F2">
        <w:rPr>
          <w:b/>
          <w:bCs/>
          <w:sz w:val="24"/>
          <w:szCs w:val="24"/>
        </w:rPr>
        <w:t>Податоци за субјектот на надзор</w:t>
      </w:r>
    </w:p>
    <w:bookmarkEnd w:id="0"/>
    <w:p w:rsidR="00051D0D" w:rsidRDefault="00051D0D" w:rsidP="00051D0D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0170"/>
      </w:tblGrid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</w:pPr>
          </w:p>
        </w:tc>
      </w:tr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110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матичен број на субјектот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255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255"/>
        </w:trPr>
        <w:tc>
          <w:tcPr>
            <w:tcW w:w="382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законски застапник на субјектот на надзор </w:t>
            </w:r>
          </w:p>
        </w:tc>
        <w:tc>
          <w:tcPr>
            <w:tcW w:w="10170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51D0D" w:rsidRDefault="00051D0D" w:rsidP="00051D0D"/>
    <w:p w:rsidR="00051D0D" w:rsidRDefault="00051D0D" w:rsidP="00051D0D">
      <w:pPr>
        <w:pStyle w:val="Default"/>
      </w:pPr>
    </w:p>
    <w:p w:rsidR="00051D0D" w:rsidRDefault="00051D0D" w:rsidP="00051D0D">
      <w:pPr>
        <w:rPr>
          <w:b/>
          <w:bCs/>
        </w:rPr>
      </w:pPr>
      <w:r>
        <w:t xml:space="preserve"> </w:t>
      </w:r>
      <w:r>
        <w:rPr>
          <w:b/>
          <w:bCs/>
        </w:rPr>
        <w:t>Податоци за инспекцискиот надзор</w:t>
      </w:r>
    </w:p>
    <w:p w:rsidR="00051D0D" w:rsidRDefault="00051D0D" w:rsidP="00051D0D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9963"/>
      </w:tblGrid>
      <w:tr w:rsidR="00051D0D" w:rsidTr="00051D0D">
        <w:trPr>
          <w:trHeight w:val="253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</w:pPr>
          </w:p>
        </w:tc>
      </w:tr>
      <w:tr w:rsidR="00051D0D" w:rsidTr="00051D0D">
        <w:trPr>
          <w:trHeight w:val="110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51D0D" w:rsidTr="00051D0D">
        <w:trPr>
          <w:trHeight w:val="110"/>
        </w:trPr>
        <w:tc>
          <w:tcPr>
            <w:tcW w:w="4032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963" w:type="dxa"/>
          </w:tcPr>
          <w:p w:rsidR="00051D0D" w:rsidRDefault="00051D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51D0D" w:rsidRDefault="00051D0D" w:rsidP="00051D0D"/>
    <w:p w:rsidR="00492A54" w:rsidRDefault="00492A54"/>
    <w:p w:rsidR="00051D0D" w:rsidRDefault="00051D0D"/>
    <w:p w:rsidR="00051D0D" w:rsidRDefault="00051D0D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68"/>
        <w:gridCol w:w="1985"/>
        <w:gridCol w:w="1276"/>
        <w:gridCol w:w="1701"/>
        <w:gridCol w:w="3543"/>
        <w:gridCol w:w="1418"/>
      </w:tblGrid>
      <w:tr w:rsidR="00051D0D" w:rsidTr="00051D0D">
        <w:trPr>
          <w:trHeight w:val="350"/>
        </w:trPr>
        <w:tc>
          <w:tcPr>
            <w:tcW w:w="1804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226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1985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1276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701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3543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1418" w:type="dxa"/>
          </w:tcPr>
          <w:p w:rsidR="00051D0D" w:rsidRDefault="00051D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051D0D" w:rsidTr="00051D0D">
        <w:trPr>
          <w:trHeight w:val="110"/>
        </w:trPr>
        <w:tc>
          <w:tcPr>
            <w:tcW w:w="13995" w:type="dxa"/>
            <w:gridSpan w:val="7"/>
          </w:tcPr>
          <w:p w:rsidR="00B819A9" w:rsidRDefault="00B819A9" w:rsidP="00B819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</w:t>
            </w:r>
            <w:r>
              <w:rPr>
                <w:b/>
                <w:bCs/>
                <w:sz w:val="28"/>
                <w:szCs w:val="28"/>
              </w:rPr>
              <w:t xml:space="preserve">II Услови и начин на одржувањето на јавната чистота </w:t>
            </w:r>
          </w:p>
          <w:p w:rsidR="00051D0D" w:rsidRDefault="00051D0D">
            <w:pPr>
              <w:pStyle w:val="Default"/>
              <w:rPr>
                <w:sz w:val="22"/>
                <w:szCs w:val="22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7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Јавното претпријатие или правното лице кое поседува дозвола за одржување на јавната чистота го врши редовно и квалитетно одржувањето на јавната чистота, како и чистење на снегот на јавни површини во зимски услови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9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2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правното лице регистрирано за одржување на јавна чистота поседува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дозвола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одржување на јавната чистота?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(дозвола)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1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остава отпадоци од градежен материјал (градежен шут)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2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врши палење,закопување и уништување на смет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1166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3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се врши превоз без претходна подготовка и поклопување на материјалите со поклопец на песок,земја,цемент,глина,земјоделско ѓубре,отпади други слични материјали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4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се врши сообраќај на моторни,влечни и запрежни возила со валкани тркала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5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се врши поправање, сервисирање на возила и вршење на разни занаетчиски работи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6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Дали се врши палење и уништување на садовите за смет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A9" w:rsidTr="00051D0D">
        <w:trPr>
          <w:trHeight w:val="798"/>
        </w:trPr>
        <w:tc>
          <w:tcPr>
            <w:tcW w:w="1804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14-а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1 </w:t>
            </w:r>
          </w:p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Алинеа 7 </w:t>
            </w:r>
          </w:p>
        </w:tc>
        <w:tc>
          <w:tcPr>
            <w:tcW w:w="226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Дали се врши уништување на урбана и друга опрема (клупи,фонтани,</w:t>
            </w:r>
            <w:r w:rsidR="00A353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,опрема на детски игралишта) ? </w:t>
            </w:r>
          </w:p>
          <w:p w:rsidR="00B819A9" w:rsidRDefault="00B819A9" w:rsidP="00B819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(Увид на лице место) </w:t>
            </w:r>
          </w:p>
        </w:tc>
        <w:tc>
          <w:tcPr>
            <w:tcW w:w="1985" w:type="dxa"/>
          </w:tcPr>
          <w:p w:rsidR="00B819A9" w:rsidRDefault="00B819A9" w:rsidP="00B819A9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B819A9" w:rsidRDefault="00B819A9" w:rsidP="00B819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9A9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D0D" w:rsidRDefault="00051D0D"/>
    <w:p w:rsidR="00492A54" w:rsidRDefault="00492A54"/>
    <w:p w:rsidR="00051D0D" w:rsidRDefault="00051D0D"/>
    <w:p w:rsidR="00492A54" w:rsidRDefault="00492A54"/>
    <w:p w:rsidR="00492A54" w:rsidRDefault="00492A54"/>
    <w:sectPr w:rsidR="00492A54" w:rsidSect="00492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4"/>
    <w:rsid w:val="000217CA"/>
    <w:rsid w:val="00051D0D"/>
    <w:rsid w:val="00492A54"/>
    <w:rsid w:val="006B1F53"/>
    <w:rsid w:val="008D39F2"/>
    <w:rsid w:val="00A3539C"/>
    <w:rsid w:val="00B819A9"/>
    <w:rsid w:val="00E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Славица Переска</cp:lastModifiedBy>
  <cp:revision>2</cp:revision>
  <dcterms:created xsi:type="dcterms:W3CDTF">2021-05-25T13:02:00Z</dcterms:created>
  <dcterms:modified xsi:type="dcterms:W3CDTF">2021-05-25T13:02:00Z</dcterms:modified>
</cp:coreProperties>
</file>