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2A" w:rsidRDefault="00C26F2A">
      <w:pPr>
        <w:pStyle w:val="BodyText"/>
        <w:rPr>
          <w:rFonts w:ascii="Times New Roman"/>
          <w:b w:val="0"/>
          <w:sz w:val="20"/>
        </w:rPr>
      </w:pPr>
    </w:p>
    <w:p w:rsidR="00C26F2A" w:rsidRDefault="00C26F2A">
      <w:pPr>
        <w:pStyle w:val="BodyText"/>
        <w:spacing w:before="3"/>
        <w:rPr>
          <w:rFonts w:ascii="Times New Roman"/>
          <w:b w:val="0"/>
          <w:sz w:val="22"/>
        </w:rPr>
      </w:pPr>
    </w:p>
    <w:p w:rsidR="00C26F2A" w:rsidRDefault="00DD7E4B">
      <w:pPr>
        <w:pStyle w:val="BodyText"/>
        <w:spacing w:before="70"/>
        <w:ind w:left="5688" w:right="5707"/>
        <w:jc w:val="center"/>
      </w:pPr>
      <w:r>
        <w:t>ЛИСТА ЗА ПРОВЕРКА</w:t>
      </w:r>
    </w:p>
    <w:p w:rsidR="00C26F2A" w:rsidRDefault="00C26F2A">
      <w:pPr>
        <w:rPr>
          <w:b/>
          <w:sz w:val="24"/>
        </w:rPr>
      </w:pPr>
    </w:p>
    <w:p w:rsidR="00C26F2A" w:rsidRDefault="00C26F2A">
      <w:pPr>
        <w:rPr>
          <w:b/>
          <w:sz w:val="24"/>
        </w:rPr>
      </w:pPr>
    </w:p>
    <w:p w:rsidR="00C26F2A" w:rsidRDefault="00C26F2A">
      <w:pPr>
        <w:spacing w:before="1"/>
        <w:rPr>
          <w:b/>
        </w:rPr>
      </w:pPr>
    </w:p>
    <w:p w:rsidR="00C26F2A" w:rsidRDefault="00DD7E4B">
      <w:pPr>
        <w:pStyle w:val="BodyText"/>
        <w:spacing w:before="1" w:line="254" w:lineRule="auto"/>
        <w:ind w:left="238" w:right="286"/>
      </w:pPr>
      <w:r>
        <w:t xml:space="preserve">Назив на закон: </w:t>
      </w:r>
      <w:r w:rsidRPr="005C7EDD">
        <w:rPr>
          <w:u w:val="single"/>
        </w:rPr>
        <w:t>Закон за средно образование</w:t>
      </w:r>
      <w:r>
        <w:t xml:space="preserve"> („Службен весник на Република Македонија“ бр. 44/95, 24/96, 34/96,</w:t>
      </w:r>
      <w:r>
        <w:rPr>
          <w:spacing w:val="-2"/>
        </w:rPr>
        <w:t xml:space="preserve"> </w:t>
      </w:r>
      <w:r>
        <w:t>35/97,</w:t>
      </w:r>
      <w:r>
        <w:rPr>
          <w:spacing w:val="-2"/>
        </w:rPr>
        <w:t xml:space="preserve"> </w:t>
      </w:r>
      <w:r>
        <w:t>82/99,</w:t>
      </w:r>
      <w:r>
        <w:rPr>
          <w:spacing w:val="-6"/>
        </w:rPr>
        <w:t xml:space="preserve"> </w:t>
      </w:r>
      <w:r>
        <w:t>29/02,</w:t>
      </w:r>
      <w:r>
        <w:rPr>
          <w:spacing w:val="-6"/>
        </w:rPr>
        <w:t xml:space="preserve"> </w:t>
      </w:r>
      <w:r>
        <w:t>40/03,</w:t>
      </w:r>
      <w:r>
        <w:rPr>
          <w:spacing w:val="-7"/>
        </w:rPr>
        <w:t xml:space="preserve"> </w:t>
      </w:r>
      <w:r>
        <w:t>42/03,</w:t>
      </w:r>
      <w:r>
        <w:rPr>
          <w:spacing w:val="-2"/>
        </w:rPr>
        <w:t xml:space="preserve"> </w:t>
      </w:r>
      <w:r>
        <w:t>67/04,</w:t>
      </w:r>
      <w:r>
        <w:rPr>
          <w:spacing w:val="-2"/>
        </w:rPr>
        <w:t xml:space="preserve"> </w:t>
      </w:r>
      <w:r>
        <w:t>55/05,</w:t>
      </w:r>
      <w:r>
        <w:rPr>
          <w:spacing w:val="-7"/>
        </w:rPr>
        <w:t xml:space="preserve"> </w:t>
      </w:r>
      <w:r>
        <w:t>113/05,</w:t>
      </w:r>
      <w:r>
        <w:rPr>
          <w:spacing w:val="-2"/>
        </w:rPr>
        <w:t xml:space="preserve"> </w:t>
      </w:r>
      <w:r>
        <w:t>35/06,</w:t>
      </w:r>
      <w:r>
        <w:rPr>
          <w:spacing w:val="-2"/>
        </w:rPr>
        <w:t xml:space="preserve"> </w:t>
      </w:r>
      <w:r>
        <w:t>30/07,</w:t>
      </w:r>
      <w:r>
        <w:rPr>
          <w:spacing w:val="-2"/>
        </w:rPr>
        <w:t xml:space="preserve"> </w:t>
      </w:r>
      <w:r>
        <w:t>49/07,</w:t>
      </w:r>
      <w:r>
        <w:rPr>
          <w:spacing w:val="-2"/>
        </w:rPr>
        <w:t xml:space="preserve"> </w:t>
      </w:r>
      <w:r>
        <w:t>81/08,</w:t>
      </w:r>
      <w:r>
        <w:rPr>
          <w:spacing w:val="-6"/>
        </w:rPr>
        <w:t xml:space="preserve"> </w:t>
      </w:r>
      <w:r>
        <w:t>92/08,</w:t>
      </w:r>
      <w:r>
        <w:rPr>
          <w:spacing w:val="-2"/>
        </w:rPr>
        <w:t xml:space="preserve"> </w:t>
      </w:r>
      <w:r>
        <w:t>33/10,</w:t>
      </w:r>
      <w:r>
        <w:rPr>
          <w:spacing w:val="-2"/>
        </w:rPr>
        <w:t xml:space="preserve"> </w:t>
      </w:r>
      <w:r>
        <w:t>116/10,</w:t>
      </w:r>
      <w:r>
        <w:rPr>
          <w:spacing w:val="-7"/>
        </w:rPr>
        <w:t xml:space="preserve"> </w:t>
      </w:r>
      <w:r>
        <w:t>156/10,</w:t>
      </w:r>
      <w:r>
        <w:rPr>
          <w:spacing w:val="-2"/>
        </w:rPr>
        <w:t xml:space="preserve"> </w:t>
      </w:r>
      <w:r>
        <w:rPr>
          <w:spacing w:val="2"/>
        </w:rPr>
        <w:t>18/11,</w:t>
      </w:r>
    </w:p>
    <w:p w:rsidR="00C26F2A" w:rsidRDefault="00DD7E4B">
      <w:pPr>
        <w:pStyle w:val="BodyText"/>
        <w:spacing w:before="10"/>
        <w:ind w:left="238" w:right="728"/>
      </w:pPr>
      <w:r>
        <w:t>51/11, 06/12, 100/12, 24/13, 41/14, 116/14, 135/14, 10/15, 98/15, 145/15, 30/16, 127/16, 67/17 и 64/18)</w:t>
      </w:r>
    </w:p>
    <w:p w:rsidR="00C26F2A" w:rsidRPr="00044799" w:rsidRDefault="00DD7E4B">
      <w:pPr>
        <w:pStyle w:val="BodyText"/>
        <w:spacing w:before="175"/>
        <w:ind w:left="238" w:right="728"/>
        <w:rPr>
          <w:lang w:val="mk-MK"/>
        </w:rPr>
      </w:pPr>
      <w:r>
        <w:t xml:space="preserve">Субјекти на надзор: </w:t>
      </w:r>
      <w:bookmarkStart w:id="0" w:name="_GoBack"/>
      <w:bookmarkEnd w:id="0"/>
    </w:p>
    <w:p w:rsidR="00C26F2A" w:rsidRDefault="00DD7E4B">
      <w:pPr>
        <w:pStyle w:val="BodyText"/>
        <w:spacing w:before="176" w:line="633" w:lineRule="auto"/>
        <w:ind w:left="238" w:right="3227"/>
      </w:pPr>
      <w:r>
        <w:t xml:space="preserve">Надлежна инспекциска служба: Овластен просветен инспектор на </w:t>
      </w:r>
      <w:r w:rsidR="00044799">
        <w:rPr>
          <w:lang w:val="mk-MK"/>
        </w:rPr>
        <w:t>Општина Велес</w:t>
      </w:r>
      <w:r>
        <w:t xml:space="preserve"> Податоци за субјектот на надзор</w:t>
      </w:r>
    </w:p>
    <w:p w:rsidR="00C26F2A" w:rsidRDefault="00DD7E4B">
      <w:pPr>
        <w:pStyle w:val="BodyText"/>
        <w:spacing w:before="14"/>
        <w:ind w:left="238" w:right="728"/>
      </w:pPr>
      <w:r>
        <w:t>Податоци за инспекцискиот надзор</w:t>
      </w:r>
    </w:p>
    <w:p w:rsidR="00C26F2A" w:rsidRDefault="00C26F2A">
      <w:pPr>
        <w:rPr>
          <w:b/>
          <w:sz w:val="20"/>
        </w:rPr>
      </w:pPr>
    </w:p>
    <w:tbl>
      <w:tblPr>
        <w:tblpPr w:leftFromText="180" w:rightFromText="180" w:vertAnchor="text" w:horzAnchor="page" w:tblpX="2913" w:tblpY="10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6145"/>
        <w:gridCol w:w="2122"/>
      </w:tblGrid>
      <w:tr w:rsidR="005C7EDD" w:rsidTr="000727A5">
        <w:trPr>
          <w:trHeight w:hRule="exact" w:val="592"/>
        </w:trPr>
        <w:tc>
          <w:tcPr>
            <w:tcW w:w="2521" w:type="dxa"/>
          </w:tcPr>
          <w:p w:rsidR="005C7EDD" w:rsidRDefault="005C7EDD" w:rsidP="005C7EDD">
            <w:pPr>
              <w:pStyle w:val="TableParagraph"/>
              <w:ind w:left="96"/>
              <w:rPr>
                <w:b/>
              </w:rPr>
            </w:pPr>
            <w:r>
              <w:rPr>
                <w:b/>
              </w:rPr>
              <w:t>Број на член</w:t>
            </w:r>
          </w:p>
        </w:tc>
        <w:tc>
          <w:tcPr>
            <w:tcW w:w="6145" w:type="dxa"/>
          </w:tcPr>
          <w:p w:rsidR="005C7EDD" w:rsidRDefault="005C7EDD" w:rsidP="005C7EDD">
            <w:pPr>
              <w:pStyle w:val="TableParagraph"/>
              <w:spacing w:before="111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Законска обврска / барање</w:t>
            </w:r>
          </w:p>
        </w:tc>
        <w:tc>
          <w:tcPr>
            <w:tcW w:w="2122" w:type="dxa"/>
          </w:tcPr>
          <w:p w:rsidR="005C7EDD" w:rsidRDefault="005C7EDD" w:rsidP="005C7EDD">
            <w:pPr>
              <w:pStyle w:val="TableParagraph"/>
              <w:spacing w:before="111"/>
              <w:ind w:left="7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Усогласеност</w:t>
            </w:r>
          </w:p>
        </w:tc>
      </w:tr>
      <w:tr w:rsidR="005C7EDD" w:rsidTr="000727A5">
        <w:trPr>
          <w:trHeight w:hRule="exact" w:val="766"/>
        </w:trPr>
        <w:tc>
          <w:tcPr>
            <w:tcW w:w="10788" w:type="dxa"/>
            <w:gridSpan w:val="3"/>
          </w:tcPr>
          <w:p w:rsidR="005C7EDD" w:rsidRDefault="005C7EDD" w:rsidP="005C7EDD">
            <w:pPr>
              <w:pStyle w:val="TableParagraph"/>
              <w:spacing w:before="111"/>
              <w:ind w:left="7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Назив на глава / оддел од прописот: Запишување на ученици во јавните средни училишта</w:t>
            </w:r>
          </w:p>
        </w:tc>
      </w:tr>
      <w:tr w:rsidR="005C7EDD" w:rsidTr="004C1B85">
        <w:trPr>
          <w:trHeight w:hRule="exact" w:val="2353"/>
        </w:trPr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DD" w:rsidRDefault="005C7EDD" w:rsidP="005C7EDD">
            <w:pPr>
              <w:pStyle w:val="TableParagraph"/>
              <w:spacing w:before="120"/>
            </w:pPr>
            <w:r>
              <w:t>Член 42 Став 1</w:t>
            </w:r>
          </w:p>
          <w:p w:rsidR="005C7EDD" w:rsidRDefault="005C7EDD" w:rsidP="005C7EDD">
            <w:pPr>
              <w:pStyle w:val="TableParagraph"/>
              <w:spacing w:before="155"/>
              <w:ind w:right="439"/>
            </w:pPr>
            <w:r>
              <w:t>Закон за средното образование</w:t>
            </w:r>
          </w:p>
        </w:tc>
        <w:tc>
          <w:tcPr>
            <w:tcW w:w="6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DD" w:rsidRDefault="005C7EDD" w:rsidP="005C7EDD">
            <w:pPr>
              <w:pStyle w:val="TableParagraph"/>
              <w:spacing w:before="0" w:line="276" w:lineRule="auto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запишувањето во средните училишта на </w:t>
            </w:r>
            <w:r>
              <w:rPr>
                <w:sz w:val="24"/>
                <w:lang w:val="mk-MK"/>
              </w:rPr>
              <w:t>Општина Велес</w:t>
            </w:r>
            <w:r>
              <w:rPr>
                <w:sz w:val="24"/>
              </w:rPr>
              <w:t xml:space="preserve"> се врши по пат на конкурс кој го објавува Министерството за образование и наука во средствата за јавно информирање најдоцна до 31 март, по претходно доставен </w:t>
            </w:r>
            <w:proofErr w:type="gramStart"/>
            <w:r>
              <w:rPr>
                <w:sz w:val="24"/>
              </w:rPr>
              <w:t>предлог  од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mk-MK"/>
              </w:rPr>
              <w:t>Општина Велес</w:t>
            </w:r>
            <w:r>
              <w:rPr>
                <w:sz w:val="24"/>
              </w:rPr>
              <w:t>?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DD" w:rsidRDefault="005C7EDD" w:rsidP="005C7EDD">
            <w:pPr>
              <w:pStyle w:val="TableParagraph"/>
              <w:ind w:left="260" w:right="25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C26F2A" w:rsidRDefault="00C26F2A">
      <w:pPr>
        <w:spacing w:before="7" w:after="1"/>
        <w:rPr>
          <w:b/>
          <w:sz w:val="20"/>
        </w:rPr>
      </w:pPr>
    </w:p>
    <w:p w:rsidR="00C26F2A" w:rsidRPr="005663D9" w:rsidRDefault="00C26F2A">
      <w:pPr>
        <w:rPr>
          <w:lang w:val="mk-MK"/>
        </w:rPr>
        <w:sectPr w:rsidR="00C26F2A" w:rsidRPr="005663D9" w:rsidSect="005663D9">
          <w:type w:val="continuous"/>
          <w:pgSz w:w="15840" w:h="12240" w:orient="landscape"/>
          <w:pgMar w:top="851" w:right="880" w:bottom="280" w:left="900" w:header="720" w:footer="720" w:gutter="0"/>
          <w:cols w:space="720"/>
        </w:sectPr>
      </w:pPr>
    </w:p>
    <w:tbl>
      <w:tblPr>
        <w:tblpPr w:leftFromText="180" w:rightFromText="180" w:vertAnchor="text" w:horzAnchor="page" w:tblpX="2881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5926"/>
        <w:gridCol w:w="2363"/>
      </w:tblGrid>
      <w:tr w:rsidR="005C7EDD" w:rsidTr="000727A5">
        <w:trPr>
          <w:trHeight w:hRule="exact" w:val="1430"/>
        </w:trPr>
        <w:tc>
          <w:tcPr>
            <w:tcW w:w="2431" w:type="dxa"/>
          </w:tcPr>
          <w:p w:rsidR="005C7EDD" w:rsidRDefault="005C7EDD" w:rsidP="005C7EDD">
            <w:pPr>
              <w:pStyle w:val="TableParagraph"/>
              <w:spacing w:before="120"/>
            </w:pPr>
            <w:r>
              <w:lastRenderedPageBreak/>
              <w:t>Член 42 Став 4</w:t>
            </w:r>
          </w:p>
          <w:p w:rsidR="005C7EDD" w:rsidRDefault="005C7EDD" w:rsidP="005C7EDD">
            <w:pPr>
              <w:pStyle w:val="TableParagraph"/>
              <w:spacing w:before="155"/>
              <w:ind w:right="439"/>
            </w:pPr>
            <w:r>
              <w:t>Закон за средното образование</w:t>
            </w:r>
          </w:p>
        </w:tc>
        <w:tc>
          <w:tcPr>
            <w:tcW w:w="5926" w:type="dxa"/>
          </w:tcPr>
          <w:p w:rsidR="005C7EDD" w:rsidRDefault="005C7EDD" w:rsidP="005C7EDD">
            <w:pPr>
              <w:pStyle w:val="TableParagraph"/>
              <w:spacing w:before="0" w:line="276" w:lineRule="auto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Дали при запишувањето во прва година учениците се определуваат за образование на одреден план и програма?</w:t>
            </w:r>
          </w:p>
        </w:tc>
        <w:tc>
          <w:tcPr>
            <w:tcW w:w="2363" w:type="dxa"/>
          </w:tcPr>
          <w:p w:rsidR="005C7EDD" w:rsidRDefault="005C7EDD" w:rsidP="005C7EDD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5C7EDD" w:rsidTr="000727A5">
        <w:trPr>
          <w:trHeight w:hRule="exact" w:val="1431"/>
        </w:trPr>
        <w:tc>
          <w:tcPr>
            <w:tcW w:w="2431" w:type="dxa"/>
          </w:tcPr>
          <w:p w:rsidR="005C7EDD" w:rsidRDefault="005C7EDD" w:rsidP="005C7EDD">
            <w:pPr>
              <w:pStyle w:val="TableParagraph"/>
              <w:spacing w:before="120"/>
            </w:pPr>
            <w:r>
              <w:t>Член 44 Став 1</w:t>
            </w:r>
          </w:p>
          <w:p w:rsidR="005C7EDD" w:rsidRDefault="005C7EDD" w:rsidP="005C7EDD">
            <w:pPr>
              <w:pStyle w:val="TableParagraph"/>
              <w:spacing w:before="155"/>
              <w:ind w:right="439"/>
            </w:pPr>
            <w:r>
              <w:t>Закон за средното образование</w:t>
            </w:r>
          </w:p>
        </w:tc>
        <w:tc>
          <w:tcPr>
            <w:tcW w:w="5926" w:type="dxa"/>
          </w:tcPr>
          <w:p w:rsidR="005C7EDD" w:rsidRDefault="005C7EDD" w:rsidP="005C7EDD">
            <w:pPr>
              <w:pStyle w:val="TableParagraph"/>
              <w:spacing w:before="0" w:line="276" w:lineRule="auto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Дали во прва година во јавното училиште имате запишано ученик кој не ги исполнува условите за редовен ученик во јавно училиште?</w:t>
            </w:r>
          </w:p>
        </w:tc>
        <w:tc>
          <w:tcPr>
            <w:tcW w:w="2363" w:type="dxa"/>
          </w:tcPr>
          <w:p w:rsidR="005C7EDD" w:rsidRDefault="005C7EDD" w:rsidP="005C7EDD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5C7EDD" w:rsidTr="004C1B85">
        <w:trPr>
          <w:trHeight w:hRule="exact" w:val="1396"/>
        </w:trPr>
        <w:tc>
          <w:tcPr>
            <w:tcW w:w="2431" w:type="dxa"/>
          </w:tcPr>
          <w:p w:rsidR="005C7EDD" w:rsidRDefault="005C7EDD" w:rsidP="005C7EDD">
            <w:pPr>
              <w:pStyle w:val="TableParagraph"/>
              <w:spacing w:before="120"/>
            </w:pPr>
            <w:r>
              <w:t>Член 42 Став 4</w:t>
            </w:r>
          </w:p>
          <w:p w:rsidR="005C7EDD" w:rsidRDefault="005C7EDD" w:rsidP="005C7EDD">
            <w:pPr>
              <w:pStyle w:val="TableParagraph"/>
              <w:spacing w:before="155"/>
              <w:ind w:right="439"/>
            </w:pPr>
            <w:r>
              <w:t>Закон за средното образование</w:t>
            </w:r>
          </w:p>
        </w:tc>
        <w:tc>
          <w:tcPr>
            <w:tcW w:w="5926" w:type="dxa"/>
          </w:tcPr>
          <w:p w:rsidR="005C7EDD" w:rsidRDefault="005C7EDD" w:rsidP="005C7EDD">
            <w:pPr>
              <w:pStyle w:val="TableParagraph"/>
              <w:spacing w:before="0" w:line="276" w:lineRule="auto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во прва година во јавното училиште како редовен ученик имате запишано ученик со посебни образовни потреби кое е постаро </w:t>
            </w:r>
            <w:proofErr w:type="gramStart"/>
            <w:r>
              <w:rPr>
                <w:sz w:val="24"/>
              </w:rPr>
              <w:t>од  25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години?</w:t>
            </w:r>
          </w:p>
        </w:tc>
        <w:tc>
          <w:tcPr>
            <w:tcW w:w="2363" w:type="dxa"/>
          </w:tcPr>
          <w:p w:rsidR="005C7EDD" w:rsidRDefault="005C7EDD" w:rsidP="005C7EDD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5C7EDD" w:rsidTr="004C1B85">
        <w:trPr>
          <w:trHeight w:hRule="exact" w:val="1787"/>
        </w:trPr>
        <w:tc>
          <w:tcPr>
            <w:tcW w:w="2431" w:type="dxa"/>
          </w:tcPr>
          <w:p w:rsidR="005C7EDD" w:rsidRDefault="005C7EDD" w:rsidP="005C7EDD">
            <w:pPr>
              <w:pStyle w:val="TableParagraph"/>
              <w:spacing w:before="120"/>
            </w:pPr>
            <w:r>
              <w:t>Член 42 Став 5</w:t>
            </w:r>
          </w:p>
          <w:p w:rsidR="005C7EDD" w:rsidRDefault="005C7EDD" w:rsidP="005C7EDD">
            <w:pPr>
              <w:pStyle w:val="TableParagraph"/>
              <w:spacing w:before="160"/>
              <w:ind w:right="439"/>
            </w:pPr>
            <w:r>
              <w:t>Закон за средното образование</w:t>
            </w:r>
          </w:p>
        </w:tc>
        <w:tc>
          <w:tcPr>
            <w:tcW w:w="5926" w:type="dxa"/>
          </w:tcPr>
          <w:p w:rsidR="005C7EDD" w:rsidRDefault="005C7EDD" w:rsidP="005C7EDD">
            <w:pPr>
              <w:pStyle w:val="TableParagraph"/>
              <w:tabs>
                <w:tab w:val="left" w:pos="2054"/>
                <w:tab w:val="left" w:pos="3057"/>
              </w:tabs>
              <w:spacing w:before="0" w:line="276" w:lineRule="auto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Дали кога при запишување на ученици во прва година на образование во јавното училиште се пријавени повеќе ученици од бројот утврден со Конкурсот,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применуваат дополнителни критериуми за запишување?</w:t>
            </w:r>
          </w:p>
        </w:tc>
        <w:tc>
          <w:tcPr>
            <w:tcW w:w="2363" w:type="dxa"/>
          </w:tcPr>
          <w:p w:rsidR="005C7EDD" w:rsidRDefault="005C7EDD" w:rsidP="005C7EDD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5C7EDD" w:rsidTr="004C1B85">
        <w:trPr>
          <w:trHeight w:hRule="exact" w:val="1768"/>
        </w:trPr>
        <w:tc>
          <w:tcPr>
            <w:tcW w:w="2431" w:type="dxa"/>
          </w:tcPr>
          <w:p w:rsidR="005C7EDD" w:rsidRDefault="005C7EDD" w:rsidP="005C7EDD">
            <w:pPr>
              <w:pStyle w:val="TableParagraph"/>
              <w:spacing w:before="120"/>
            </w:pPr>
            <w:r>
              <w:t>Член 42 Став 6</w:t>
            </w:r>
          </w:p>
          <w:p w:rsidR="005C7EDD" w:rsidRDefault="005C7EDD" w:rsidP="005C7EDD">
            <w:pPr>
              <w:pStyle w:val="TableParagraph"/>
              <w:spacing w:before="160"/>
              <w:ind w:right="439"/>
            </w:pPr>
            <w:r>
              <w:t>Закон за средното образование</w:t>
            </w:r>
          </w:p>
        </w:tc>
        <w:tc>
          <w:tcPr>
            <w:tcW w:w="5926" w:type="dxa"/>
          </w:tcPr>
          <w:p w:rsidR="005C7EDD" w:rsidRDefault="005C7EDD" w:rsidP="005C7EDD">
            <w:pPr>
              <w:pStyle w:val="TableParagraph"/>
              <w:spacing w:before="0" w:line="276" w:lineRule="auto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како дополнителни критериуми за упис на учениците </w:t>
            </w:r>
            <w:r>
              <w:rPr>
                <w:spacing w:val="-3"/>
                <w:sz w:val="24"/>
              </w:rPr>
              <w:t xml:space="preserve">се </w:t>
            </w:r>
            <w:r>
              <w:rPr>
                <w:sz w:val="24"/>
              </w:rPr>
              <w:t>бараат дипломи од меѓународни и републички натпревари, запишани во додаток на свидетелство и квалификационен испит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знаење?</w:t>
            </w:r>
          </w:p>
        </w:tc>
        <w:tc>
          <w:tcPr>
            <w:tcW w:w="2363" w:type="dxa"/>
          </w:tcPr>
          <w:p w:rsidR="005C7EDD" w:rsidRDefault="005C7EDD" w:rsidP="005C7EDD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5C7EDD" w:rsidTr="000727A5">
        <w:trPr>
          <w:trHeight w:hRule="exact" w:val="1054"/>
        </w:trPr>
        <w:tc>
          <w:tcPr>
            <w:tcW w:w="2431" w:type="dxa"/>
          </w:tcPr>
          <w:p w:rsidR="005C7EDD" w:rsidRDefault="005C7EDD" w:rsidP="005C7EDD">
            <w:pPr>
              <w:pStyle w:val="TableParagraph"/>
              <w:spacing w:before="120"/>
            </w:pPr>
            <w:r>
              <w:t>Член 43 Став 1</w:t>
            </w:r>
          </w:p>
          <w:p w:rsidR="005C7EDD" w:rsidRDefault="005C7EDD" w:rsidP="005C7EDD">
            <w:pPr>
              <w:pStyle w:val="TableParagraph"/>
              <w:spacing w:before="155"/>
              <w:ind w:right="811"/>
            </w:pPr>
            <w:r>
              <w:t>Закон за средното</w:t>
            </w:r>
          </w:p>
        </w:tc>
        <w:tc>
          <w:tcPr>
            <w:tcW w:w="5926" w:type="dxa"/>
          </w:tcPr>
          <w:p w:rsidR="005C7EDD" w:rsidRDefault="005C7EDD" w:rsidP="005C7EDD">
            <w:pPr>
              <w:pStyle w:val="TableParagraph"/>
              <w:spacing w:before="0" w:line="276" w:lineRule="auto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Дали во училиштето се запишани ученици кои завршиле основно училиште во странство?</w:t>
            </w:r>
          </w:p>
        </w:tc>
        <w:tc>
          <w:tcPr>
            <w:tcW w:w="2363" w:type="dxa"/>
          </w:tcPr>
          <w:p w:rsidR="005C7EDD" w:rsidRDefault="005C7EDD" w:rsidP="005C7EDD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C26F2A" w:rsidRPr="005663D9" w:rsidRDefault="00C26F2A">
      <w:pPr>
        <w:pStyle w:val="BodyText"/>
        <w:spacing w:before="7"/>
        <w:rPr>
          <w:rFonts w:ascii="Times New Roman"/>
          <w:b w:val="0"/>
          <w:sz w:val="28"/>
          <w:lang w:val="mk-MK"/>
        </w:rPr>
      </w:pPr>
    </w:p>
    <w:p w:rsidR="00C26F2A" w:rsidRDefault="00C26F2A">
      <w:pPr>
        <w:sectPr w:rsidR="00C26F2A">
          <w:pgSz w:w="15840" w:h="12240" w:orient="landscape"/>
          <w:pgMar w:top="1140" w:right="900" w:bottom="280" w:left="920" w:header="720" w:footer="720" w:gutter="0"/>
          <w:cols w:space="720"/>
        </w:sectPr>
      </w:pPr>
    </w:p>
    <w:tbl>
      <w:tblPr>
        <w:tblpPr w:leftFromText="180" w:rightFromText="180" w:vertAnchor="text" w:horzAnchor="page" w:tblpX="2913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5926"/>
        <w:gridCol w:w="2363"/>
      </w:tblGrid>
      <w:tr w:rsidR="005C7EDD" w:rsidTr="000727A5">
        <w:trPr>
          <w:trHeight w:hRule="exact" w:val="281"/>
        </w:trPr>
        <w:tc>
          <w:tcPr>
            <w:tcW w:w="2431" w:type="dxa"/>
          </w:tcPr>
          <w:p w:rsidR="005C7EDD" w:rsidRDefault="005C7EDD" w:rsidP="005C7EDD">
            <w:pPr>
              <w:pStyle w:val="TableParagraph"/>
              <w:spacing w:before="0"/>
            </w:pPr>
            <w:r>
              <w:lastRenderedPageBreak/>
              <w:t>образование</w:t>
            </w:r>
          </w:p>
        </w:tc>
        <w:tc>
          <w:tcPr>
            <w:tcW w:w="5926" w:type="dxa"/>
          </w:tcPr>
          <w:p w:rsidR="005C7EDD" w:rsidRDefault="005C7EDD" w:rsidP="005C7EDD"/>
        </w:tc>
        <w:tc>
          <w:tcPr>
            <w:tcW w:w="2363" w:type="dxa"/>
          </w:tcPr>
          <w:p w:rsidR="005C7EDD" w:rsidRDefault="005C7EDD" w:rsidP="005C7EDD"/>
        </w:tc>
      </w:tr>
      <w:tr w:rsidR="005C7EDD" w:rsidTr="004C1B85">
        <w:trPr>
          <w:trHeight w:hRule="exact" w:val="1431"/>
        </w:trPr>
        <w:tc>
          <w:tcPr>
            <w:tcW w:w="2431" w:type="dxa"/>
          </w:tcPr>
          <w:p w:rsidR="005C7EDD" w:rsidRDefault="005C7EDD" w:rsidP="005C7EDD">
            <w:pPr>
              <w:pStyle w:val="TableParagraph"/>
              <w:spacing w:before="120"/>
            </w:pPr>
            <w:r>
              <w:t>Член 43 Став 1</w:t>
            </w:r>
          </w:p>
          <w:p w:rsidR="005C7EDD" w:rsidRDefault="005C7EDD" w:rsidP="005C7EDD">
            <w:pPr>
              <w:pStyle w:val="TableParagraph"/>
              <w:spacing w:before="155"/>
              <w:ind w:right="439"/>
            </w:pPr>
            <w:r>
              <w:t>Закон за средното образование</w:t>
            </w:r>
          </w:p>
        </w:tc>
        <w:tc>
          <w:tcPr>
            <w:tcW w:w="5926" w:type="dxa"/>
          </w:tcPr>
          <w:p w:rsidR="005C7EDD" w:rsidRDefault="005C7EDD" w:rsidP="005C7EDD">
            <w:pPr>
              <w:pStyle w:val="TableParagraph"/>
              <w:spacing w:before="0" w:line="276" w:lineRule="auto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Дали запишаните ученици кои завршиле основно училиште во странство имаат нострифицирано свидетелството стекнато во странство?</w:t>
            </w:r>
          </w:p>
        </w:tc>
        <w:tc>
          <w:tcPr>
            <w:tcW w:w="2363" w:type="dxa"/>
          </w:tcPr>
          <w:p w:rsidR="005C7EDD" w:rsidRDefault="005C7EDD" w:rsidP="005C7EDD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5C7EDD" w:rsidTr="000727A5">
        <w:trPr>
          <w:trHeight w:hRule="exact" w:val="1826"/>
        </w:trPr>
        <w:tc>
          <w:tcPr>
            <w:tcW w:w="2431" w:type="dxa"/>
          </w:tcPr>
          <w:p w:rsidR="005C7EDD" w:rsidRDefault="005C7EDD" w:rsidP="005C7EDD">
            <w:pPr>
              <w:pStyle w:val="TableParagraph"/>
              <w:spacing w:before="120"/>
            </w:pPr>
            <w:r>
              <w:t>Член 3 Став 1</w:t>
            </w:r>
          </w:p>
          <w:p w:rsidR="005C7EDD" w:rsidRDefault="005C7EDD" w:rsidP="005C7EDD">
            <w:pPr>
              <w:pStyle w:val="TableParagraph"/>
              <w:spacing w:before="155"/>
              <w:ind w:right="439"/>
            </w:pPr>
            <w:r>
              <w:t>Закон за средното образование</w:t>
            </w:r>
          </w:p>
        </w:tc>
        <w:tc>
          <w:tcPr>
            <w:tcW w:w="5926" w:type="dxa"/>
          </w:tcPr>
          <w:p w:rsidR="005C7EDD" w:rsidRDefault="005C7EDD" w:rsidP="005C7EDD">
            <w:pPr>
              <w:pStyle w:val="TableParagraph"/>
              <w:spacing w:before="0" w:line="276" w:lineRule="auto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Дали училиштето ги пријавува незапишаните ученици и ученици кои не посетуваат редовна настава од неоправдани причини подолг време</w:t>
            </w:r>
            <w:r>
              <w:rPr>
                <w:sz w:val="24"/>
                <w:lang w:val="mk-MK"/>
              </w:rPr>
              <w:t xml:space="preserve">н- </w:t>
            </w:r>
            <w:r>
              <w:rPr>
                <w:sz w:val="24"/>
              </w:rPr>
              <w:t xml:space="preserve">ски период до овластениот просветен инспектор на </w:t>
            </w:r>
            <w:r>
              <w:rPr>
                <w:sz w:val="24"/>
                <w:lang w:val="mk-MK"/>
              </w:rPr>
              <w:t>Општина Велес</w:t>
            </w:r>
            <w:r>
              <w:rPr>
                <w:sz w:val="24"/>
              </w:rPr>
              <w:t>?</w:t>
            </w:r>
          </w:p>
        </w:tc>
        <w:tc>
          <w:tcPr>
            <w:tcW w:w="2363" w:type="dxa"/>
          </w:tcPr>
          <w:p w:rsidR="005C7EDD" w:rsidRDefault="005C7EDD" w:rsidP="005C7EDD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5C7EDD" w:rsidTr="000727A5">
        <w:trPr>
          <w:trHeight w:hRule="exact" w:val="1467"/>
        </w:trPr>
        <w:tc>
          <w:tcPr>
            <w:tcW w:w="2431" w:type="dxa"/>
          </w:tcPr>
          <w:p w:rsidR="005C7EDD" w:rsidRDefault="005C7EDD" w:rsidP="005C7EDD">
            <w:pPr>
              <w:pStyle w:val="TableParagraph"/>
              <w:spacing w:before="125"/>
            </w:pPr>
            <w:r>
              <w:t>Член 28 Став 2</w:t>
            </w:r>
          </w:p>
          <w:p w:rsidR="005C7EDD" w:rsidRDefault="005C7EDD" w:rsidP="005C7EDD">
            <w:pPr>
              <w:pStyle w:val="TableParagraph"/>
              <w:spacing w:before="155" w:line="276" w:lineRule="auto"/>
              <w:ind w:right="439"/>
            </w:pPr>
            <w:r>
              <w:t>Закон за средното образование</w:t>
            </w:r>
          </w:p>
        </w:tc>
        <w:tc>
          <w:tcPr>
            <w:tcW w:w="5926" w:type="dxa"/>
          </w:tcPr>
          <w:p w:rsidR="005C7EDD" w:rsidRDefault="005C7EDD" w:rsidP="005C7EDD">
            <w:pPr>
              <w:pStyle w:val="TableParagraph"/>
              <w:spacing w:before="0" w:line="276" w:lineRule="auto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Дали бројот на ученици во паралелките не може да биде помал од 25 и поголем од 34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ученици?</w:t>
            </w:r>
          </w:p>
        </w:tc>
        <w:tc>
          <w:tcPr>
            <w:tcW w:w="2363" w:type="dxa"/>
          </w:tcPr>
          <w:p w:rsidR="005C7EDD" w:rsidRDefault="005C7EDD" w:rsidP="005C7EDD">
            <w:pPr>
              <w:pStyle w:val="TableParagraph"/>
              <w:spacing w:before="120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5C7EDD" w:rsidTr="004C1B85">
        <w:trPr>
          <w:trHeight w:hRule="exact" w:val="1555"/>
        </w:trPr>
        <w:tc>
          <w:tcPr>
            <w:tcW w:w="2431" w:type="dxa"/>
            <w:tcBorders>
              <w:bottom w:val="single" w:sz="12" w:space="0" w:color="000000"/>
            </w:tcBorders>
          </w:tcPr>
          <w:p w:rsidR="005C7EDD" w:rsidRDefault="005C7EDD" w:rsidP="005C7EDD">
            <w:pPr>
              <w:pStyle w:val="TableParagraph"/>
              <w:spacing w:before="120"/>
            </w:pPr>
            <w:r>
              <w:t>Член 28 Став 3</w:t>
            </w:r>
          </w:p>
          <w:p w:rsidR="005C7EDD" w:rsidRDefault="005C7EDD" w:rsidP="005C7EDD">
            <w:pPr>
              <w:pStyle w:val="TableParagraph"/>
              <w:spacing w:before="160" w:line="276" w:lineRule="auto"/>
              <w:ind w:right="439"/>
            </w:pPr>
            <w:r>
              <w:t>Закон за средното образование</w:t>
            </w:r>
          </w:p>
        </w:tc>
        <w:tc>
          <w:tcPr>
            <w:tcW w:w="5926" w:type="dxa"/>
            <w:tcBorders>
              <w:bottom w:val="single" w:sz="12" w:space="0" w:color="000000"/>
            </w:tcBorders>
          </w:tcPr>
          <w:p w:rsidR="005C7EDD" w:rsidRDefault="005C7EDD" w:rsidP="005C7EDD">
            <w:pPr>
              <w:pStyle w:val="TableParagraph"/>
              <w:spacing w:before="0" w:line="276" w:lineRule="auto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паралелка може да се </w:t>
            </w:r>
            <w:proofErr w:type="gramStart"/>
            <w:r>
              <w:rPr>
                <w:sz w:val="24"/>
              </w:rPr>
              <w:t>формира  и</w:t>
            </w:r>
            <w:proofErr w:type="gramEnd"/>
            <w:r>
              <w:rPr>
                <w:sz w:val="24"/>
              </w:rPr>
              <w:t xml:space="preserve"> со помал број на ученици, по добиена согласност од основачот, а по претходно позитивно мислење на Министерството за образование и наука?</w:t>
            </w:r>
          </w:p>
        </w:tc>
        <w:tc>
          <w:tcPr>
            <w:tcW w:w="2363" w:type="dxa"/>
            <w:tcBorders>
              <w:bottom w:val="single" w:sz="12" w:space="0" w:color="000000"/>
            </w:tcBorders>
          </w:tcPr>
          <w:p w:rsidR="005C7EDD" w:rsidRDefault="005C7EDD" w:rsidP="005C7EDD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5C7EDD" w:rsidTr="000727A5">
        <w:trPr>
          <w:trHeight w:hRule="exact" w:val="761"/>
        </w:trPr>
        <w:tc>
          <w:tcPr>
            <w:tcW w:w="10720" w:type="dxa"/>
            <w:gridSpan w:val="3"/>
            <w:tcBorders>
              <w:bottom w:val="single" w:sz="12" w:space="0" w:color="000000"/>
            </w:tcBorders>
          </w:tcPr>
          <w:p w:rsidR="005C7EDD" w:rsidRDefault="005C7EDD" w:rsidP="005C7EDD">
            <w:pPr>
              <w:pStyle w:val="TableParagraph"/>
              <w:ind w:left="0" w:right="26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Назив на глава / оддел од прописот:  Орган на управување на средните училишта</w:t>
            </w:r>
          </w:p>
        </w:tc>
      </w:tr>
      <w:tr w:rsidR="005C7EDD" w:rsidTr="000727A5">
        <w:trPr>
          <w:trHeight w:hRule="exact" w:val="1260"/>
        </w:trPr>
        <w:tc>
          <w:tcPr>
            <w:tcW w:w="2431" w:type="dxa"/>
            <w:tcBorders>
              <w:top w:val="single" w:sz="12" w:space="0" w:color="000000"/>
            </w:tcBorders>
          </w:tcPr>
          <w:p w:rsidR="005C7EDD" w:rsidRDefault="005C7EDD" w:rsidP="005C7EDD">
            <w:pPr>
              <w:pStyle w:val="TableParagraph"/>
              <w:spacing w:before="120"/>
            </w:pPr>
            <w:r>
              <w:t>Член 88 Став 1</w:t>
            </w:r>
          </w:p>
          <w:p w:rsidR="005C7EDD" w:rsidRPr="005663D9" w:rsidRDefault="005C7EDD" w:rsidP="005C7EDD">
            <w:pPr>
              <w:pStyle w:val="TableParagraph"/>
              <w:spacing w:before="166" w:line="250" w:lineRule="exact"/>
              <w:ind w:right="811"/>
              <w:rPr>
                <w:lang w:val="mk-MK"/>
              </w:rPr>
            </w:pPr>
            <w:r>
              <w:t>Закон за средното</w:t>
            </w:r>
            <w:r>
              <w:rPr>
                <w:lang w:val="mk-MK"/>
              </w:rPr>
              <w:t xml:space="preserve"> образованиеобразованнниение</w:t>
            </w:r>
          </w:p>
        </w:tc>
        <w:tc>
          <w:tcPr>
            <w:tcW w:w="5926" w:type="dxa"/>
            <w:tcBorders>
              <w:top w:val="single" w:sz="12" w:space="0" w:color="000000"/>
            </w:tcBorders>
          </w:tcPr>
          <w:p w:rsidR="005C7EDD" w:rsidRDefault="005C7EDD" w:rsidP="005C7EDD">
            <w:pPr>
              <w:pStyle w:val="TableParagraph"/>
              <w:spacing w:line="278" w:lineRule="auto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Дали училиштето има формирано Орган на управување на средното училиште - училишен одбор?</w:t>
            </w:r>
          </w:p>
        </w:tc>
        <w:tc>
          <w:tcPr>
            <w:tcW w:w="2363" w:type="dxa"/>
            <w:tcBorders>
              <w:top w:val="single" w:sz="12" w:space="0" w:color="000000"/>
            </w:tcBorders>
          </w:tcPr>
          <w:p w:rsidR="005C7EDD" w:rsidRDefault="005C7EDD" w:rsidP="005C7EDD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C26F2A" w:rsidRDefault="00C26F2A">
      <w:pPr>
        <w:pStyle w:val="BodyText"/>
        <w:spacing w:before="7"/>
        <w:rPr>
          <w:rFonts w:ascii="Times New Roman"/>
          <w:b w:val="0"/>
          <w:sz w:val="28"/>
        </w:rPr>
      </w:pPr>
    </w:p>
    <w:p w:rsidR="00C26F2A" w:rsidRDefault="00C26F2A">
      <w:pPr>
        <w:sectPr w:rsidR="00C26F2A">
          <w:pgSz w:w="15840" w:h="12240" w:orient="landscape"/>
          <w:pgMar w:top="1140" w:right="880" w:bottom="280" w:left="900" w:header="720" w:footer="720" w:gutter="0"/>
          <w:cols w:space="720"/>
        </w:sectPr>
      </w:pPr>
    </w:p>
    <w:p w:rsidR="00C26F2A" w:rsidRDefault="00C26F2A">
      <w:pPr>
        <w:pStyle w:val="BodyText"/>
        <w:rPr>
          <w:rFonts w:ascii="Times New Roman"/>
          <w:b w:val="0"/>
          <w:sz w:val="20"/>
        </w:rPr>
      </w:pPr>
    </w:p>
    <w:p w:rsidR="00C26F2A" w:rsidRDefault="00C26F2A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19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5878"/>
        <w:gridCol w:w="2344"/>
      </w:tblGrid>
      <w:tr w:rsidR="00742BE4" w:rsidTr="004C1B85">
        <w:trPr>
          <w:trHeight w:hRule="exact" w:val="213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spacing w:before="120"/>
            </w:pPr>
            <w:r>
              <w:t>Член 88 Став 2</w:t>
            </w:r>
          </w:p>
          <w:p w:rsidR="00742BE4" w:rsidRDefault="00742BE4">
            <w:pPr>
              <w:pStyle w:val="TableParagraph"/>
              <w:spacing w:before="155"/>
              <w:ind w:right="439"/>
            </w:pPr>
            <w:r>
              <w:t>Закон за средното образование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spacing w:before="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Дали Училишниот одбор во јавното средно училиште е составен од 12 члена, и тоа: четири претставника од наставниците, три претставника од родителите, односно старателите на учениците, три претставника од основачот и по еден претставник од Министерството и од деловната заедница?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4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spacing w:before="125"/>
            </w:pPr>
            <w:r>
              <w:t>Член 88 Став</w:t>
            </w:r>
            <w:r>
              <w:rPr>
                <w:spacing w:val="52"/>
              </w:rPr>
              <w:t xml:space="preserve"> </w:t>
            </w:r>
            <w:r>
              <w:t>5</w:t>
            </w:r>
          </w:p>
          <w:p w:rsidR="00742BE4" w:rsidRDefault="00742BE4">
            <w:pPr>
              <w:pStyle w:val="TableParagraph"/>
              <w:spacing w:before="155"/>
              <w:ind w:right="439"/>
            </w:pPr>
            <w:r>
              <w:t>Закон за средното образование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spacing w:before="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Дали, училиштето поседува соодветна релевантна документација за изборот на членовите на училишниот одбор од редот на </w:t>
            </w:r>
            <w:proofErr w:type="gramStart"/>
            <w:r>
              <w:rPr>
                <w:sz w:val="24"/>
              </w:rPr>
              <w:t>основачот ?</w:t>
            </w:r>
            <w:proofErr w:type="gram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spacing w:before="120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4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spacing w:before="120"/>
            </w:pPr>
            <w:r>
              <w:t>Член 88 Став</w:t>
            </w:r>
            <w:r>
              <w:rPr>
                <w:spacing w:val="52"/>
              </w:rPr>
              <w:t xml:space="preserve"> </w:t>
            </w:r>
            <w:r>
              <w:t>6</w:t>
            </w:r>
          </w:p>
          <w:p w:rsidR="00742BE4" w:rsidRDefault="00742BE4">
            <w:pPr>
              <w:pStyle w:val="TableParagraph"/>
              <w:spacing w:before="160"/>
              <w:ind w:right="439"/>
            </w:pPr>
            <w:r>
              <w:t>Закон за средното образование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spacing w:before="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Дали, училиштето поседува соодветна релевантна документација за изборот на членот на училишниот одбор, претставник на Министерството за образование и наука?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4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spacing w:before="120"/>
            </w:pPr>
            <w:r>
              <w:t>Член 88 Став</w:t>
            </w:r>
            <w:r>
              <w:rPr>
                <w:spacing w:val="52"/>
              </w:rPr>
              <w:t xml:space="preserve"> </w:t>
            </w:r>
            <w:r>
              <w:t>6</w:t>
            </w:r>
          </w:p>
          <w:p w:rsidR="00742BE4" w:rsidRDefault="00742BE4">
            <w:pPr>
              <w:pStyle w:val="TableParagraph"/>
              <w:spacing w:before="155" w:line="242" w:lineRule="auto"/>
              <w:ind w:right="439"/>
            </w:pPr>
            <w:r>
              <w:t>Закон за средното образование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spacing w:before="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Дали, училиштето поседува соодветна релевантна документација за изборот на членови на училишниот одбор од редот на родителите?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4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spacing w:before="120"/>
            </w:pPr>
            <w:r>
              <w:t>Член 88 Став</w:t>
            </w:r>
            <w:r>
              <w:rPr>
                <w:spacing w:val="52"/>
              </w:rPr>
              <w:t xml:space="preserve"> </w:t>
            </w:r>
            <w:r>
              <w:t>6</w:t>
            </w:r>
          </w:p>
          <w:p w:rsidR="00742BE4" w:rsidRDefault="00742BE4">
            <w:pPr>
              <w:pStyle w:val="TableParagraph"/>
              <w:spacing w:before="155"/>
              <w:ind w:right="439"/>
            </w:pPr>
            <w:r>
              <w:t>Закон за средното образование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spacing w:before="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Дали, училиштето поседува соодветна релевантна документација за изборот на членовите на училишниот одбор од редот на </w:t>
            </w:r>
            <w:proofErr w:type="gramStart"/>
            <w:r>
              <w:rPr>
                <w:sz w:val="24"/>
              </w:rPr>
              <w:t>наставниците ?</w:t>
            </w:r>
            <w:proofErr w:type="gram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06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spacing w:before="120"/>
            </w:pPr>
            <w:r>
              <w:t>Член 88 Став</w:t>
            </w:r>
            <w:r>
              <w:rPr>
                <w:spacing w:val="52"/>
              </w:rPr>
              <w:t xml:space="preserve"> </w:t>
            </w:r>
            <w:r>
              <w:t>6</w:t>
            </w:r>
          </w:p>
          <w:p w:rsidR="00742BE4" w:rsidRDefault="00742BE4">
            <w:pPr>
              <w:pStyle w:val="TableParagraph"/>
              <w:spacing w:before="155"/>
              <w:ind w:right="811"/>
            </w:pPr>
            <w:r>
              <w:t>Закон за средното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spacing w:before="0"/>
              <w:ind w:left="100" w:right="102" w:firstLine="67"/>
              <w:jc w:val="both"/>
              <w:rPr>
                <w:sz w:val="24"/>
              </w:rPr>
            </w:pPr>
            <w:r>
              <w:rPr>
                <w:sz w:val="24"/>
              </w:rPr>
              <w:t>Дали, училиштето поседува соодветна релевантна документација за  изборот  на  членот  на училишниот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C26F2A" w:rsidRDefault="00C26F2A">
      <w:pPr>
        <w:sectPr w:rsidR="00C26F2A">
          <w:pgSz w:w="15840" w:h="12240" w:orient="landscape"/>
          <w:pgMar w:top="1140" w:right="900" w:bottom="280" w:left="920" w:header="720" w:footer="720" w:gutter="0"/>
          <w:cols w:space="720"/>
        </w:sectPr>
      </w:pPr>
    </w:p>
    <w:p w:rsidR="00C26F2A" w:rsidRDefault="00C26F2A">
      <w:pPr>
        <w:pStyle w:val="BodyText"/>
        <w:rPr>
          <w:rFonts w:ascii="Times New Roman"/>
          <w:b w:val="0"/>
          <w:sz w:val="20"/>
        </w:rPr>
      </w:pPr>
    </w:p>
    <w:p w:rsidR="00C26F2A" w:rsidRDefault="00C26F2A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2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5926"/>
        <w:gridCol w:w="2363"/>
      </w:tblGrid>
      <w:tr w:rsidR="00742BE4" w:rsidTr="000727A5">
        <w:trPr>
          <w:trHeight w:hRule="exact" w:val="516"/>
        </w:trPr>
        <w:tc>
          <w:tcPr>
            <w:tcW w:w="2431" w:type="dxa"/>
          </w:tcPr>
          <w:p w:rsidR="00742BE4" w:rsidRDefault="00742BE4">
            <w:pPr>
              <w:pStyle w:val="TableParagraph"/>
              <w:spacing w:before="0"/>
            </w:pPr>
            <w:r>
              <w:t>образование</w:t>
            </w:r>
          </w:p>
        </w:tc>
        <w:tc>
          <w:tcPr>
            <w:tcW w:w="5926" w:type="dxa"/>
          </w:tcPr>
          <w:p w:rsidR="00742BE4" w:rsidRDefault="00742BE4">
            <w:pPr>
              <w:pStyle w:val="TableParagraph"/>
              <w:tabs>
                <w:tab w:val="left" w:pos="1131"/>
                <w:tab w:val="left" w:pos="2776"/>
                <w:tab w:val="left" w:pos="3323"/>
              </w:tabs>
              <w:spacing w:before="0" w:line="242" w:lineRule="auto"/>
              <w:ind w:left="100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одбор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претставник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деловната </w:t>
            </w:r>
            <w:r>
              <w:rPr>
                <w:sz w:val="24"/>
              </w:rPr>
              <w:t>заедница?</w:t>
            </w:r>
          </w:p>
        </w:tc>
        <w:tc>
          <w:tcPr>
            <w:tcW w:w="2363" w:type="dxa"/>
          </w:tcPr>
          <w:p w:rsidR="00742BE4" w:rsidRDefault="00742BE4"/>
        </w:tc>
      </w:tr>
      <w:tr w:rsidR="00742BE4" w:rsidTr="000727A5">
        <w:trPr>
          <w:trHeight w:hRule="exact" w:val="1304"/>
        </w:trPr>
        <w:tc>
          <w:tcPr>
            <w:tcW w:w="2431" w:type="dxa"/>
          </w:tcPr>
          <w:p w:rsidR="00742BE4" w:rsidRDefault="00742BE4">
            <w:pPr>
              <w:pStyle w:val="TableParagraph"/>
              <w:spacing w:before="120"/>
            </w:pPr>
            <w:r>
              <w:t>Член 88 Став</w:t>
            </w:r>
            <w:r>
              <w:rPr>
                <w:spacing w:val="53"/>
              </w:rPr>
              <w:t xml:space="preserve"> </w:t>
            </w:r>
            <w:r>
              <w:t>6</w:t>
            </w:r>
          </w:p>
          <w:p w:rsidR="00742BE4" w:rsidRDefault="00742BE4">
            <w:pPr>
              <w:pStyle w:val="TableParagraph"/>
              <w:spacing w:before="155"/>
              <w:ind w:right="439"/>
            </w:pPr>
            <w:r>
              <w:t>Закон за средното образование</w:t>
            </w:r>
          </w:p>
        </w:tc>
        <w:tc>
          <w:tcPr>
            <w:tcW w:w="5926" w:type="dxa"/>
          </w:tcPr>
          <w:p w:rsidR="00742BE4" w:rsidRDefault="00742BE4">
            <w:pPr>
              <w:pStyle w:val="TableParagraph"/>
              <w:spacing w:before="0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Дали членовите на училишниот одбор од редот на основачот имаат валиден мандат?</w:t>
            </w:r>
          </w:p>
        </w:tc>
        <w:tc>
          <w:tcPr>
            <w:tcW w:w="2363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304"/>
        </w:trPr>
        <w:tc>
          <w:tcPr>
            <w:tcW w:w="2431" w:type="dxa"/>
          </w:tcPr>
          <w:p w:rsidR="00742BE4" w:rsidRDefault="00742BE4">
            <w:pPr>
              <w:pStyle w:val="TableParagraph"/>
              <w:spacing w:before="120"/>
            </w:pPr>
            <w:r>
              <w:t>Член 88 Став</w:t>
            </w:r>
            <w:r>
              <w:rPr>
                <w:spacing w:val="52"/>
              </w:rPr>
              <w:t xml:space="preserve"> </w:t>
            </w:r>
            <w:r>
              <w:t>6</w:t>
            </w:r>
          </w:p>
          <w:p w:rsidR="00742BE4" w:rsidRDefault="00742BE4">
            <w:pPr>
              <w:pStyle w:val="TableParagraph"/>
              <w:spacing w:before="155" w:line="242" w:lineRule="auto"/>
              <w:ind w:right="439"/>
            </w:pPr>
            <w:r>
              <w:t>Закон за средното образование</w:t>
            </w:r>
          </w:p>
        </w:tc>
        <w:tc>
          <w:tcPr>
            <w:tcW w:w="5926" w:type="dxa"/>
          </w:tcPr>
          <w:p w:rsidR="00742BE4" w:rsidRDefault="00742BE4">
            <w:pPr>
              <w:pStyle w:val="TableParagraph"/>
              <w:tabs>
                <w:tab w:val="left" w:pos="4268"/>
              </w:tabs>
              <w:spacing w:before="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членот на училишниот одбор од редот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Министерството</w:t>
            </w:r>
            <w:r>
              <w:rPr>
                <w:sz w:val="24"/>
              </w:rPr>
              <w:tab/>
              <w:t>за образование и наука има валиден мандат?</w:t>
            </w:r>
          </w:p>
        </w:tc>
        <w:tc>
          <w:tcPr>
            <w:tcW w:w="2363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299"/>
        </w:trPr>
        <w:tc>
          <w:tcPr>
            <w:tcW w:w="2431" w:type="dxa"/>
          </w:tcPr>
          <w:p w:rsidR="00742BE4" w:rsidRDefault="00742BE4">
            <w:pPr>
              <w:pStyle w:val="TableParagraph"/>
              <w:spacing w:before="120"/>
            </w:pPr>
            <w:r>
              <w:t>Член 88 Став</w:t>
            </w:r>
            <w:r>
              <w:rPr>
                <w:spacing w:val="52"/>
              </w:rPr>
              <w:t xml:space="preserve"> </w:t>
            </w:r>
            <w:r>
              <w:t>6</w:t>
            </w:r>
          </w:p>
          <w:p w:rsidR="00742BE4" w:rsidRDefault="00742BE4">
            <w:pPr>
              <w:pStyle w:val="TableParagraph"/>
              <w:spacing w:before="155"/>
              <w:ind w:right="439"/>
            </w:pPr>
            <w:r>
              <w:t>Закон за средното образование</w:t>
            </w:r>
          </w:p>
        </w:tc>
        <w:tc>
          <w:tcPr>
            <w:tcW w:w="5926" w:type="dxa"/>
          </w:tcPr>
          <w:p w:rsidR="00742BE4" w:rsidRDefault="00742BE4">
            <w:pPr>
              <w:pStyle w:val="TableParagraph"/>
              <w:spacing w:before="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Дали членот на училишниот одбор од редот на Деловната заедница има валиден мандат?</w:t>
            </w:r>
          </w:p>
        </w:tc>
        <w:tc>
          <w:tcPr>
            <w:tcW w:w="2363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304"/>
        </w:trPr>
        <w:tc>
          <w:tcPr>
            <w:tcW w:w="2431" w:type="dxa"/>
          </w:tcPr>
          <w:p w:rsidR="00742BE4" w:rsidRDefault="00742BE4">
            <w:pPr>
              <w:pStyle w:val="TableParagraph"/>
              <w:spacing w:before="125"/>
            </w:pPr>
            <w:r>
              <w:t>Член 88 Став</w:t>
            </w:r>
            <w:r>
              <w:rPr>
                <w:spacing w:val="52"/>
              </w:rPr>
              <w:t xml:space="preserve"> </w:t>
            </w:r>
            <w:r>
              <w:t>6</w:t>
            </w:r>
          </w:p>
          <w:p w:rsidR="00742BE4" w:rsidRDefault="00742BE4">
            <w:pPr>
              <w:pStyle w:val="TableParagraph"/>
              <w:spacing w:before="155"/>
              <w:ind w:right="439"/>
            </w:pPr>
            <w:r>
              <w:t>Закон за средното образование</w:t>
            </w:r>
          </w:p>
        </w:tc>
        <w:tc>
          <w:tcPr>
            <w:tcW w:w="5926" w:type="dxa"/>
          </w:tcPr>
          <w:p w:rsidR="00742BE4" w:rsidRDefault="00742BE4">
            <w:pPr>
              <w:pStyle w:val="TableParagraph"/>
              <w:spacing w:before="0"/>
              <w:ind w:left="100" w:right="106"/>
              <w:jc w:val="both"/>
              <w:rPr>
                <w:sz w:val="24"/>
              </w:rPr>
            </w:pPr>
            <w:r>
              <w:rPr>
                <w:sz w:val="24"/>
              </w:rPr>
              <w:t>Дали членовите на училишниот одбор од редот на наставниците имаат валиден мандат?</w:t>
            </w:r>
          </w:p>
        </w:tc>
        <w:tc>
          <w:tcPr>
            <w:tcW w:w="2363" w:type="dxa"/>
          </w:tcPr>
          <w:p w:rsidR="00742BE4" w:rsidRDefault="00742BE4">
            <w:pPr>
              <w:pStyle w:val="TableParagraph"/>
              <w:spacing w:before="120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304"/>
        </w:trPr>
        <w:tc>
          <w:tcPr>
            <w:tcW w:w="2431" w:type="dxa"/>
          </w:tcPr>
          <w:p w:rsidR="00742BE4" w:rsidRDefault="00742BE4">
            <w:pPr>
              <w:pStyle w:val="TableParagraph"/>
              <w:spacing w:before="120"/>
            </w:pPr>
            <w:r>
              <w:t>Член 88 Став</w:t>
            </w:r>
            <w:r>
              <w:rPr>
                <w:spacing w:val="52"/>
              </w:rPr>
              <w:t xml:space="preserve"> </w:t>
            </w:r>
            <w:r>
              <w:t>7</w:t>
            </w:r>
          </w:p>
          <w:p w:rsidR="00742BE4" w:rsidRDefault="00742BE4">
            <w:pPr>
              <w:pStyle w:val="TableParagraph"/>
              <w:spacing w:before="160"/>
              <w:ind w:right="439"/>
            </w:pPr>
            <w:r>
              <w:t>Закон за средното образование</w:t>
            </w:r>
          </w:p>
        </w:tc>
        <w:tc>
          <w:tcPr>
            <w:tcW w:w="5926" w:type="dxa"/>
          </w:tcPr>
          <w:p w:rsidR="00742BE4" w:rsidRDefault="00742BE4">
            <w:pPr>
              <w:pStyle w:val="TableParagraph"/>
              <w:spacing w:before="0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Дали членовите на училишниот одбор од редот на родителите/старателите имаат валиден мандат?</w:t>
            </w:r>
          </w:p>
        </w:tc>
        <w:tc>
          <w:tcPr>
            <w:tcW w:w="2363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304"/>
        </w:trPr>
        <w:tc>
          <w:tcPr>
            <w:tcW w:w="2431" w:type="dxa"/>
          </w:tcPr>
          <w:p w:rsidR="00742BE4" w:rsidRDefault="00742BE4">
            <w:pPr>
              <w:pStyle w:val="TableParagraph"/>
              <w:spacing w:before="120"/>
            </w:pPr>
            <w:r>
              <w:t>Член 88 Став</w:t>
            </w:r>
            <w:r>
              <w:rPr>
                <w:spacing w:val="52"/>
              </w:rPr>
              <w:t xml:space="preserve"> </w:t>
            </w:r>
            <w:r>
              <w:t>9</w:t>
            </w:r>
          </w:p>
          <w:p w:rsidR="00742BE4" w:rsidRDefault="00742BE4">
            <w:pPr>
              <w:pStyle w:val="TableParagraph"/>
              <w:spacing w:before="155"/>
              <w:ind w:right="439"/>
            </w:pPr>
            <w:r>
              <w:t>Закон за средното образование</w:t>
            </w:r>
          </w:p>
        </w:tc>
        <w:tc>
          <w:tcPr>
            <w:tcW w:w="5926" w:type="dxa"/>
          </w:tcPr>
          <w:p w:rsidR="00742BE4" w:rsidRDefault="00742BE4">
            <w:pPr>
              <w:pStyle w:val="TableParagraph"/>
              <w:spacing w:before="0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Дали училишниот одбор од редот на своите членови има избрано претседател?</w:t>
            </w:r>
          </w:p>
        </w:tc>
        <w:tc>
          <w:tcPr>
            <w:tcW w:w="2363" w:type="dxa"/>
          </w:tcPr>
          <w:p w:rsidR="00742BE4" w:rsidRDefault="00742BE4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C26F2A" w:rsidRDefault="00C26F2A">
      <w:pPr>
        <w:sectPr w:rsidR="00C26F2A">
          <w:pgSz w:w="15840" w:h="12240" w:orient="landscape"/>
          <w:pgMar w:top="1140" w:right="900" w:bottom="280" w:left="920" w:header="720" w:footer="720" w:gutter="0"/>
          <w:cols w:space="720"/>
        </w:sectPr>
      </w:pPr>
    </w:p>
    <w:p w:rsidR="00C26F2A" w:rsidRDefault="00C26F2A">
      <w:pPr>
        <w:pStyle w:val="BodyText"/>
        <w:rPr>
          <w:rFonts w:ascii="Times New Roman"/>
          <w:b w:val="0"/>
          <w:sz w:val="20"/>
        </w:rPr>
      </w:pPr>
    </w:p>
    <w:p w:rsidR="00C26F2A" w:rsidRDefault="00C26F2A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2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5793"/>
        <w:gridCol w:w="2388"/>
      </w:tblGrid>
      <w:tr w:rsidR="00742BE4" w:rsidTr="004C1B85">
        <w:trPr>
          <w:trHeight w:hRule="exact" w:val="1701"/>
        </w:trPr>
        <w:tc>
          <w:tcPr>
            <w:tcW w:w="2653" w:type="dxa"/>
          </w:tcPr>
          <w:p w:rsidR="00742BE4" w:rsidRDefault="00742BE4">
            <w:pPr>
              <w:pStyle w:val="TableParagraph"/>
              <w:spacing w:before="120"/>
            </w:pPr>
            <w:r>
              <w:t>Член 88 Став</w:t>
            </w:r>
            <w:r w:rsidR="004C1B85">
              <w:t xml:space="preserve"> 10</w:t>
            </w:r>
          </w:p>
          <w:p w:rsidR="00742BE4" w:rsidRDefault="00742BE4" w:rsidP="004C1B85">
            <w:pPr>
              <w:pStyle w:val="TableParagraph"/>
              <w:spacing w:before="40"/>
              <w:ind w:left="0"/>
            </w:pPr>
          </w:p>
          <w:p w:rsidR="00742BE4" w:rsidRDefault="00742BE4">
            <w:pPr>
              <w:pStyle w:val="TableParagraph"/>
              <w:spacing w:before="155"/>
              <w:ind w:right="439"/>
            </w:pPr>
            <w:r>
              <w:t>Закон за средното образование</w:t>
            </w:r>
          </w:p>
        </w:tc>
        <w:tc>
          <w:tcPr>
            <w:tcW w:w="5793" w:type="dxa"/>
          </w:tcPr>
          <w:p w:rsidR="00742BE4" w:rsidRDefault="00742BE4">
            <w:pPr>
              <w:pStyle w:val="TableParagraph"/>
              <w:tabs>
                <w:tab w:val="left" w:pos="709"/>
                <w:tab w:val="left" w:pos="1621"/>
                <w:tab w:val="left" w:pos="2508"/>
                <w:tab w:val="left" w:pos="3007"/>
                <w:tab w:val="left" w:pos="4110"/>
              </w:tabs>
              <w:spacing w:before="0"/>
              <w:ind w:left="100" w:right="102"/>
              <w:rPr>
                <w:sz w:val="24"/>
              </w:rPr>
            </w:pPr>
            <w:r>
              <w:rPr>
                <w:sz w:val="24"/>
              </w:rPr>
              <w:t>Дали одлуките на училишниот одбор се донесуваат со мнозинство гласови од вкупниот бр</w:t>
            </w:r>
            <w:r w:rsidR="004C1B85">
              <w:rPr>
                <w:sz w:val="24"/>
              </w:rPr>
              <w:t>ој членови на одборот кои</w:t>
            </w:r>
            <w:r w:rsidR="004C1B85">
              <w:rPr>
                <w:sz w:val="24"/>
              </w:rPr>
              <w:tab/>
              <w:t xml:space="preserve">имаат    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учество</w:t>
            </w:r>
            <w:r>
              <w:rPr>
                <w:sz w:val="24"/>
              </w:rPr>
              <w:tab/>
              <w:t>при гласањето и донесувањето на Одлуките?</w:t>
            </w:r>
          </w:p>
        </w:tc>
        <w:tc>
          <w:tcPr>
            <w:tcW w:w="2388" w:type="dxa"/>
          </w:tcPr>
          <w:p w:rsidR="00742BE4" w:rsidRDefault="00742BE4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4C1B85">
        <w:trPr>
          <w:trHeight w:hRule="exact" w:val="1705"/>
        </w:trPr>
        <w:tc>
          <w:tcPr>
            <w:tcW w:w="2653" w:type="dxa"/>
          </w:tcPr>
          <w:p w:rsidR="00742BE4" w:rsidRDefault="00742BE4">
            <w:pPr>
              <w:pStyle w:val="TableParagraph"/>
              <w:spacing w:before="120" w:line="278" w:lineRule="auto"/>
              <w:ind w:right="741"/>
            </w:pPr>
            <w:r>
              <w:t>Член 89-а Став 1</w:t>
            </w:r>
          </w:p>
          <w:p w:rsidR="00742BE4" w:rsidRDefault="00742BE4">
            <w:pPr>
              <w:pStyle w:val="TableParagraph"/>
              <w:spacing w:line="242" w:lineRule="auto"/>
              <w:ind w:right="439"/>
            </w:pPr>
            <w:r>
              <w:t>Закон за средното образование</w:t>
            </w:r>
          </w:p>
        </w:tc>
        <w:tc>
          <w:tcPr>
            <w:tcW w:w="5793" w:type="dxa"/>
          </w:tcPr>
          <w:p w:rsidR="00742BE4" w:rsidRDefault="00742BE4">
            <w:pPr>
              <w:pStyle w:val="TableParagraph"/>
              <w:spacing w:before="0" w:line="242" w:lineRule="auto"/>
              <w:ind w:left="100" w:right="99"/>
              <w:rPr>
                <w:sz w:val="24"/>
              </w:rPr>
            </w:pPr>
            <w:r>
              <w:rPr>
                <w:sz w:val="24"/>
              </w:rPr>
              <w:t>Дали Училишниот одбор има донесено Статут на училиштето?</w:t>
            </w:r>
          </w:p>
        </w:tc>
        <w:tc>
          <w:tcPr>
            <w:tcW w:w="2388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4C1B85">
        <w:trPr>
          <w:trHeight w:hRule="exact" w:val="1700"/>
        </w:trPr>
        <w:tc>
          <w:tcPr>
            <w:tcW w:w="2653" w:type="dxa"/>
          </w:tcPr>
          <w:p w:rsidR="00742BE4" w:rsidRDefault="00742BE4">
            <w:pPr>
              <w:pStyle w:val="TableParagraph"/>
              <w:spacing w:before="120" w:line="273" w:lineRule="auto"/>
              <w:ind w:right="741"/>
            </w:pPr>
            <w:r>
              <w:t>Член 89-а Став 1</w:t>
            </w:r>
          </w:p>
          <w:p w:rsidR="00742BE4" w:rsidRDefault="00742BE4">
            <w:pPr>
              <w:pStyle w:val="TableParagraph"/>
              <w:spacing w:before="126"/>
              <w:ind w:right="439"/>
            </w:pPr>
            <w:r>
              <w:t>Закон за средното образование</w:t>
            </w:r>
          </w:p>
        </w:tc>
        <w:tc>
          <w:tcPr>
            <w:tcW w:w="5793" w:type="dxa"/>
          </w:tcPr>
          <w:p w:rsidR="00742BE4" w:rsidRDefault="00742BE4">
            <w:pPr>
              <w:pStyle w:val="TableParagraph"/>
              <w:spacing w:before="1" w:line="274" w:lineRule="exact"/>
              <w:ind w:left="100" w:right="99"/>
              <w:rPr>
                <w:sz w:val="24"/>
              </w:rPr>
            </w:pPr>
            <w:r>
              <w:rPr>
                <w:sz w:val="24"/>
              </w:rPr>
              <w:t>Дали Училишниот одбор има донесено Деловник за работа?</w:t>
            </w:r>
          </w:p>
        </w:tc>
        <w:tc>
          <w:tcPr>
            <w:tcW w:w="2388" w:type="dxa"/>
          </w:tcPr>
          <w:p w:rsidR="00742BE4" w:rsidRDefault="00742BE4">
            <w:pPr>
              <w:pStyle w:val="TableParagraph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4C1B85">
        <w:trPr>
          <w:trHeight w:hRule="exact" w:val="1706"/>
        </w:trPr>
        <w:tc>
          <w:tcPr>
            <w:tcW w:w="2653" w:type="dxa"/>
          </w:tcPr>
          <w:p w:rsidR="00742BE4" w:rsidRDefault="00742BE4">
            <w:pPr>
              <w:pStyle w:val="TableParagraph"/>
              <w:spacing w:before="120" w:line="278" w:lineRule="auto"/>
              <w:ind w:right="741"/>
            </w:pPr>
            <w:r>
              <w:t>Член 89-а Став 1</w:t>
            </w:r>
          </w:p>
          <w:p w:rsidR="00742BE4" w:rsidRDefault="00742BE4">
            <w:pPr>
              <w:pStyle w:val="TableParagraph"/>
              <w:ind w:right="439"/>
            </w:pPr>
            <w:r>
              <w:t>Закон за средното образование</w:t>
            </w:r>
          </w:p>
        </w:tc>
        <w:tc>
          <w:tcPr>
            <w:tcW w:w="5793" w:type="dxa"/>
          </w:tcPr>
          <w:p w:rsidR="00742BE4" w:rsidRDefault="00742BE4">
            <w:pPr>
              <w:pStyle w:val="TableParagraph"/>
              <w:spacing w:before="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Училишниот </w:t>
            </w:r>
            <w:proofErr w:type="gramStart"/>
            <w:r>
              <w:rPr>
                <w:sz w:val="24"/>
              </w:rPr>
              <w:t>одбор  објавува</w:t>
            </w:r>
            <w:proofErr w:type="gramEnd"/>
            <w:r>
              <w:rPr>
                <w:sz w:val="24"/>
              </w:rPr>
              <w:t xml:space="preserve"> јавен оглас за избор на директор на училиштето?</w:t>
            </w:r>
          </w:p>
        </w:tc>
        <w:tc>
          <w:tcPr>
            <w:tcW w:w="2388" w:type="dxa"/>
          </w:tcPr>
          <w:p w:rsidR="00742BE4" w:rsidRDefault="00742BE4">
            <w:pPr>
              <w:pStyle w:val="TableParagraph"/>
              <w:spacing w:before="116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4C1B85">
        <w:trPr>
          <w:trHeight w:hRule="exact" w:val="1700"/>
        </w:trPr>
        <w:tc>
          <w:tcPr>
            <w:tcW w:w="2653" w:type="dxa"/>
          </w:tcPr>
          <w:p w:rsidR="00742BE4" w:rsidRDefault="00742BE4">
            <w:pPr>
              <w:pStyle w:val="TableParagraph"/>
              <w:spacing w:before="120" w:line="273" w:lineRule="auto"/>
              <w:ind w:right="741"/>
            </w:pPr>
            <w:r>
              <w:t>Член 89-а Став 1</w:t>
            </w:r>
          </w:p>
          <w:p w:rsidR="00742BE4" w:rsidRDefault="00742BE4">
            <w:pPr>
              <w:pStyle w:val="TableParagraph"/>
              <w:spacing w:before="125"/>
              <w:ind w:right="439"/>
            </w:pPr>
            <w:r>
              <w:t>Закон за средното образование</w:t>
            </w:r>
          </w:p>
        </w:tc>
        <w:tc>
          <w:tcPr>
            <w:tcW w:w="5793" w:type="dxa"/>
          </w:tcPr>
          <w:p w:rsidR="00742BE4" w:rsidRDefault="00742BE4">
            <w:pPr>
              <w:pStyle w:val="TableParagraph"/>
              <w:tabs>
                <w:tab w:val="left" w:pos="1065"/>
                <w:tab w:val="left" w:pos="2850"/>
                <w:tab w:val="left" w:pos="3919"/>
              </w:tabs>
              <w:spacing w:before="1" w:line="27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Дали</w:t>
            </w:r>
            <w:r>
              <w:rPr>
                <w:sz w:val="24"/>
              </w:rPr>
              <w:tab/>
              <w:t>Училишниот</w:t>
            </w:r>
            <w:r>
              <w:rPr>
                <w:sz w:val="24"/>
              </w:rPr>
              <w:tab/>
              <w:t>одбор</w:t>
            </w:r>
            <w:r>
              <w:rPr>
                <w:sz w:val="24"/>
              </w:rPr>
              <w:tab/>
              <w:t>врши интервју со кандидатите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директор?</w:t>
            </w:r>
          </w:p>
        </w:tc>
        <w:tc>
          <w:tcPr>
            <w:tcW w:w="2388" w:type="dxa"/>
          </w:tcPr>
          <w:p w:rsidR="00742BE4" w:rsidRDefault="00742BE4">
            <w:pPr>
              <w:pStyle w:val="TableParagraph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4C1B85">
        <w:trPr>
          <w:trHeight w:hRule="exact" w:val="1108"/>
        </w:trPr>
        <w:tc>
          <w:tcPr>
            <w:tcW w:w="2653" w:type="dxa"/>
          </w:tcPr>
          <w:p w:rsidR="00742BE4" w:rsidRDefault="00742BE4">
            <w:pPr>
              <w:pStyle w:val="TableParagraph"/>
              <w:spacing w:before="120" w:line="278" w:lineRule="auto"/>
              <w:ind w:right="741"/>
            </w:pPr>
            <w:r>
              <w:t>Член 89-а Став 1</w:t>
            </w:r>
          </w:p>
          <w:p w:rsidR="00742BE4" w:rsidRDefault="00742BE4">
            <w:pPr>
              <w:pStyle w:val="TableParagraph"/>
              <w:spacing w:before="116"/>
            </w:pPr>
            <w:r>
              <w:t>Закон за</w:t>
            </w:r>
          </w:p>
        </w:tc>
        <w:tc>
          <w:tcPr>
            <w:tcW w:w="5793" w:type="dxa"/>
          </w:tcPr>
          <w:p w:rsidR="00742BE4" w:rsidRDefault="00742BE4">
            <w:pPr>
              <w:pStyle w:val="TableParagraph"/>
              <w:spacing w:before="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Училишниот одбор </w:t>
            </w:r>
            <w:proofErr w:type="gramStart"/>
            <w:r>
              <w:rPr>
                <w:sz w:val="24"/>
              </w:rPr>
              <w:t>врши  избор</w:t>
            </w:r>
            <w:proofErr w:type="gramEnd"/>
            <w:r>
              <w:rPr>
                <w:sz w:val="24"/>
              </w:rPr>
              <w:t xml:space="preserve"> на директор од пријавените кандидати на објавен јавен оглас за именување на директор?</w:t>
            </w:r>
          </w:p>
        </w:tc>
        <w:tc>
          <w:tcPr>
            <w:tcW w:w="2388" w:type="dxa"/>
          </w:tcPr>
          <w:p w:rsidR="00742BE4" w:rsidRDefault="00742BE4">
            <w:pPr>
              <w:pStyle w:val="TableParagraph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C26F2A" w:rsidRDefault="00C26F2A">
      <w:pPr>
        <w:sectPr w:rsidR="00C26F2A">
          <w:pgSz w:w="15840" w:h="12240" w:orient="landscape"/>
          <w:pgMar w:top="1140" w:right="900" w:bottom="280" w:left="920" w:header="720" w:footer="720" w:gutter="0"/>
          <w:cols w:space="720"/>
        </w:sectPr>
      </w:pPr>
    </w:p>
    <w:p w:rsidR="00C26F2A" w:rsidRDefault="00C26F2A">
      <w:pPr>
        <w:pStyle w:val="BodyText"/>
        <w:rPr>
          <w:rFonts w:ascii="Times New Roman"/>
          <w:b w:val="0"/>
          <w:sz w:val="20"/>
        </w:rPr>
      </w:pPr>
    </w:p>
    <w:p w:rsidR="00C26F2A" w:rsidRDefault="00C26F2A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2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5859"/>
        <w:gridCol w:w="2337"/>
      </w:tblGrid>
      <w:tr w:rsidR="00742BE4" w:rsidTr="000727A5">
        <w:trPr>
          <w:trHeight w:hRule="exact" w:val="613"/>
        </w:trPr>
        <w:tc>
          <w:tcPr>
            <w:tcW w:w="2404" w:type="dxa"/>
          </w:tcPr>
          <w:p w:rsidR="00742BE4" w:rsidRDefault="00742BE4">
            <w:pPr>
              <w:pStyle w:val="TableParagraph"/>
              <w:spacing w:before="0"/>
              <w:ind w:right="439"/>
            </w:pPr>
            <w:r>
              <w:t>средното образование</w:t>
            </w:r>
          </w:p>
        </w:tc>
        <w:tc>
          <w:tcPr>
            <w:tcW w:w="5859" w:type="dxa"/>
          </w:tcPr>
          <w:p w:rsidR="00742BE4" w:rsidRDefault="00742BE4"/>
        </w:tc>
        <w:tc>
          <w:tcPr>
            <w:tcW w:w="2337" w:type="dxa"/>
          </w:tcPr>
          <w:p w:rsidR="00742BE4" w:rsidRDefault="00742BE4"/>
        </w:tc>
      </w:tr>
      <w:tr w:rsidR="00742BE4" w:rsidTr="000727A5">
        <w:trPr>
          <w:trHeight w:hRule="exact" w:val="1658"/>
        </w:trPr>
        <w:tc>
          <w:tcPr>
            <w:tcW w:w="2404" w:type="dxa"/>
          </w:tcPr>
          <w:p w:rsidR="00742BE4" w:rsidRDefault="00742BE4">
            <w:pPr>
              <w:pStyle w:val="TableParagraph"/>
              <w:spacing w:before="125" w:line="273" w:lineRule="auto"/>
              <w:ind w:right="741"/>
            </w:pPr>
            <w:r>
              <w:t>Член 89-а Став 1</w:t>
            </w:r>
          </w:p>
          <w:p w:rsidR="00742BE4" w:rsidRDefault="00742BE4">
            <w:pPr>
              <w:pStyle w:val="TableParagraph"/>
              <w:spacing w:before="121"/>
              <w:ind w:right="439"/>
            </w:pPr>
            <w:r>
              <w:t>Закон за средното образование</w:t>
            </w:r>
          </w:p>
        </w:tc>
        <w:tc>
          <w:tcPr>
            <w:tcW w:w="5859" w:type="dxa"/>
          </w:tcPr>
          <w:p w:rsidR="00742BE4" w:rsidRDefault="00742BE4">
            <w:pPr>
              <w:pStyle w:val="TableParagraph"/>
              <w:spacing w:before="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Дали Училишниот одбор одлучува по приговорите и жалбите на вработените 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училиштето?</w:t>
            </w:r>
          </w:p>
        </w:tc>
        <w:tc>
          <w:tcPr>
            <w:tcW w:w="2337" w:type="dxa"/>
          </w:tcPr>
          <w:p w:rsidR="00742BE4" w:rsidRDefault="00742BE4">
            <w:pPr>
              <w:pStyle w:val="TableParagraph"/>
              <w:spacing w:before="120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653"/>
        </w:trPr>
        <w:tc>
          <w:tcPr>
            <w:tcW w:w="2404" w:type="dxa"/>
          </w:tcPr>
          <w:p w:rsidR="00742BE4" w:rsidRDefault="00742BE4">
            <w:pPr>
              <w:pStyle w:val="TableParagraph"/>
              <w:spacing w:before="120"/>
            </w:pPr>
            <w:r>
              <w:t>Член 89-а</w:t>
            </w:r>
          </w:p>
          <w:p w:rsidR="00742BE4" w:rsidRDefault="00742BE4">
            <w:pPr>
              <w:pStyle w:val="TableParagraph"/>
              <w:spacing w:before="160"/>
            </w:pPr>
            <w:r>
              <w:t>Став 1</w:t>
            </w:r>
          </w:p>
          <w:p w:rsidR="00742BE4" w:rsidRDefault="00742BE4">
            <w:pPr>
              <w:pStyle w:val="TableParagraph"/>
              <w:spacing w:before="155"/>
              <w:ind w:right="439"/>
            </w:pPr>
            <w:r>
              <w:t>Закон за средното образование</w:t>
            </w:r>
          </w:p>
        </w:tc>
        <w:tc>
          <w:tcPr>
            <w:tcW w:w="5859" w:type="dxa"/>
          </w:tcPr>
          <w:p w:rsidR="00742BE4" w:rsidRDefault="00742BE4">
            <w:pPr>
              <w:pStyle w:val="TableParagraph"/>
              <w:spacing w:before="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Дали Училишниот одбор одлучува по жалбите на ученици, родители, односно старатели на учениците?</w:t>
            </w:r>
          </w:p>
        </w:tc>
        <w:tc>
          <w:tcPr>
            <w:tcW w:w="2337" w:type="dxa"/>
          </w:tcPr>
          <w:p w:rsidR="00742BE4" w:rsidRDefault="00742BE4">
            <w:pPr>
              <w:pStyle w:val="TableParagraph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658"/>
        </w:trPr>
        <w:tc>
          <w:tcPr>
            <w:tcW w:w="2404" w:type="dxa"/>
          </w:tcPr>
          <w:p w:rsidR="00742BE4" w:rsidRDefault="00742BE4">
            <w:pPr>
              <w:pStyle w:val="TableParagraph"/>
              <w:spacing w:before="120" w:line="278" w:lineRule="auto"/>
              <w:ind w:right="741"/>
            </w:pPr>
            <w:r>
              <w:t>Член 89-а Став 1</w:t>
            </w:r>
          </w:p>
          <w:p w:rsidR="00742BE4" w:rsidRDefault="00742BE4">
            <w:pPr>
              <w:pStyle w:val="TableParagraph"/>
              <w:ind w:right="439"/>
            </w:pPr>
            <w:r>
              <w:t>Закон за средното образование</w:t>
            </w:r>
          </w:p>
        </w:tc>
        <w:tc>
          <w:tcPr>
            <w:tcW w:w="5859" w:type="dxa"/>
          </w:tcPr>
          <w:p w:rsidR="00742BE4" w:rsidRDefault="00742BE4">
            <w:pPr>
              <w:pStyle w:val="TableParagraph"/>
              <w:spacing w:before="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Дали Училишниот одбор предлага годишен финансиски план до основачот?</w:t>
            </w:r>
          </w:p>
        </w:tc>
        <w:tc>
          <w:tcPr>
            <w:tcW w:w="2337" w:type="dxa"/>
          </w:tcPr>
          <w:p w:rsidR="00742BE4" w:rsidRDefault="00742BE4">
            <w:pPr>
              <w:pStyle w:val="TableParagraph"/>
              <w:spacing w:before="116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653"/>
        </w:trPr>
        <w:tc>
          <w:tcPr>
            <w:tcW w:w="2404" w:type="dxa"/>
          </w:tcPr>
          <w:p w:rsidR="00742BE4" w:rsidRDefault="00742BE4">
            <w:pPr>
              <w:pStyle w:val="TableParagraph"/>
              <w:spacing w:before="120" w:line="273" w:lineRule="auto"/>
              <w:ind w:right="741"/>
            </w:pPr>
            <w:r>
              <w:t>Член 89-а Став 1</w:t>
            </w:r>
          </w:p>
          <w:p w:rsidR="00742BE4" w:rsidRDefault="00742BE4">
            <w:pPr>
              <w:pStyle w:val="TableParagraph"/>
              <w:spacing w:before="126"/>
              <w:ind w:right="439"/>
            </w:pPr>
            <w:r>
              <w:t>Закон за средното образование</w:t>
            </w:r>
          </w:p>
        </w:tc>
        <w:tc>
          <w:tcPr>
            <w:tcW w:w="5859" w:type="dxa"/>
          </w:tcPr>
          <w:p w:rsidR="00742BE4" w:rsidRDefault="00742BE4">
            <w:pPr>
              <w:pStyle w:val="TableParagraph"/>
              <w:tabs>
                <w:tab w:val="left" w:pos="916"/>
                <w:tab w:val="left" w:pos="2553"/>
                <w:tab w:val="left" w:pos="3479"/>
              </w:tabs>
              <w:spacing w:before="1" w:line="27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Дали</w:t>
            </w:r>
            <w:r>
              <w:rPr>
                <w:sz w:val="24"/>
              </w:rPr>
              <w:tab/>
              <w:t>Училишниот</w:t>
            </w:r>
            <w:r>
              <w:rPr>
                <w:sz w:val="24"/>
              </w:rPr>
              <w:tab/>
              <w:t>одбор</w:t>
            </w:r>
            <w:r>
              <w:rPr>
                <w:sz w:val="24"/>
              </w:rPr>
              <w:tab/>
              <w:t>предлага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завршна сметка 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основачот?</w:t>
            </w:r>
          </w:p>
        </w:tc>
        <w:tc>
          <w:tcPr>
            <w:tcW w:w="2337" w:type="dxa"/>
          </w:tcPr>
          <w:p w:rsidR="00742BE4" w:rsidRDefault="00742BE4">
            <w:pPr>
              <w:pStyle w:val="TableParagraph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658"/>
        </w:trPr>
        <w:tc>
          <w:tcPr>
            <w:tcW w:w="2404" w:type="dxa"/>
          </w:tcPr>
          <w:p w:rsidR="00742BE4" w:rsidRDefault="00742BE4">
            <w:pPr>
              <w:pStyle w:val="TableParagraph"/>
              <w:spacing w:before="120" w:line="278" w:lineRule="auto"/>
              <w:ind w:right="741"/>
            </w:pPr>
            <w:r>
              <w:t>Член 89-а Став 1</w:t>
            </w:r>
          </w:p>
          <w:p w:rsidR="00742BE4" w:rsidRDefault="00742BE4">
            <w:pPr>
              <w:pStyle w:val="TableParagraph"/>
              <w:ind w:right="439"/>
            </w:pPr>
            <w:r>
              <w:t>Закон за средното образование</w:t>
            </w:r>
          </w:p>
        </w:tc>
        <w:tc>
          <w:tcPr>
            <w:tcW w:w="5859" w:type="dxa"/>
          </w:tcPr>
          <w:p w:rsidR="00742BE4" w:rsidRDefault="00742BE4">
            <w:pPr>
              <w:pStyle w:val="TableParagraph"/>
              <w:spacing w:before="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Училишниот одбор разгледува и други прашања утврдени со статутот </w:t>
            </w:r>
            <w:proofErr w:type="gramStart"/>
            <w:r>
              <w:rPr>
                <w:sz w:val="24"/>
              </w:rPr>
              <w:t>на  средното</w:t>
            </w:r>
            <w:proofErr w:type="gramEnd"/>
            <w:r>
              <w:rPr>
                <w:sz w:val="24"/>
              </w:rPr>
              <w:t xml:space="preserve"> училиште?</w:t>
            </w:r>
          </w:p>
        </w:tc>
        <w:tc>
          <w:tcPr>
            <w:tcW w:w="2337" w:type="dxa"/>
          </w:tcPr>
          <w:p w:rsidR="00742BE4" w:rsidRDefault="00742BE4">
            <w:pPr>
              <w:pStyle w:val="TableParagraph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C26F2A" w:rsidRDefault="00C26F2A">
      <w:pPr>
        <w:sectPr w:rsidR="00C26F2A">
          <w:pgSz w:w="15840" w:h="12240" w:orient="landscape"/>
          <w:pgMar w:top="1140" w:right="900" w:bottom="280" w:left="920" w:header="720" w:footer="720" w:gutter="0"/>
          <w:cols w:space="720"/>
        </w:sectPr>
      </w:pPr>
    </w:p>
    <w:p w:rsidR="00C26F2A" w:rsidRDefault="00C26F2A">
      <w:pPr>
        <w:pStyle w:val="BodyText"/>
        <w:rPr>
          <w:rFonts w:ascii="Times New Roman"/>
          <w:b w:val="0"/>
          <w:sz w:val="20"/>
        </w:rPr>
      </w:pPr>
    </w:p>
    <w:p w:rsidR="00C26F2A" w:rsidRDefault="00C26F2A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1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5973"/>
        <w:gridCol w:w="2382"/>
        <w:gridCol w:w="56"/>
      </w:tblGrid>
      <w:tr w:rsidR="00C26F2A" w:rsidTr="000727A5">
        <w:trPr>
          <w:trHeight w:hRule="exact" w:val="703"/>
        </w:trPr>
        <w:tc>
          <w:tcPr>
            <w:tcW w:w="10861" w:type="dxa"/>
            <w:gridSpan w:val="4"/>
          </w:tcPr>
          <w:p w:rsidR="00C26F2A" w:rsidRDefault="00DD7E4B">
            <w:pPr>
              <w:pStyle w:val="TableParagraph"/>
              <w:spacing w:before="111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Назив на глава / оддел од прописот: Училишни екскурзии на учениците од средните училишта</w:t>
            </w:r>
          </w:p>
        </w:tc>
      </w:tr>
      <w:tr w:rsidR="00742BE4" w:rsidTr="000727A5">
        <w:trPr>
          <w:gridAfter w:val="1"/>
          <w:wAfter w:w="56" w:type="dxa"/>
          <w:trHeight w:hRule="exact" w:val="1801"/>
        </w:trPr>
        <w:tc>
          <w:tcPr>
            <w:tcW w:w="2450" w:type="dxa"/>
          </w:tcPr>
          <w:p w:rsidR="00742BE4" w:rsidRDefault="00742BE4">
            <w:pPr>
              <w:pStyle w:val="TableParagraph"/>
              <w:spacing w:before="120"/>
            </w:pPr>
            <w:r>
              <w:t>24-а</w:t>
            </w:r>
          </w:p>
          <w:p w:rsidR="00742BE4" w:rsidRDefault="00742BE4">
            <w:pPr>
              <w:pStyle w:val="TableParagraph"/>
              <w:spacing w:before="160"/>
            </w:pPr>
            <w:r>
              <w:t>Став 1</w:t>
            </w:r>
          </w:p>
          <w:p w:rsidR="00742BE4" w:rsidRDefault="00742BE4">
            <w:pPr>
              <w:pStyle w:val="TableParagraph"/>
              <w:spacing w:before="160"/>
              <w:ind w:right="439"/>
            </w:pPr>
            <w:r>
              <w:t>Законот за средното образование</w:t>
            </w:r>
          </w:p>
        </w:tc>
        <w:tc>
          <w:tcPr>
            <w:tcW w:w="5973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ученичките екскурзии се планирани со Годишната програма за </w:t>
            </w:r>
            <w:proofErr w:type="gramStart"/>
            <w:r>
              <w:rPr>
                <w:sz w:val="24"/>
              </w:rPr>
              <w:t>работа  на</w:t>
            </w:r>
            <w:proofErr w:type="gramEnd"/>
            <w:r>
              <w:rPr>
                <w:sz w:val="24"/>
              </w:rPr>
              <w:t xml:space="preserve"> училиштето?</w:t>
            </w:r>
          </w:p>
        </w:tc>
        <w:tc>
          <w:tcPr>
            <w:tcW w:w="2382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C1270D" w:rsidTr="000727A5">
        <w:trPr>
          <w:gridAfter w:val="1"/>
          <w:wAfter w:w="56" w:type="dxa"/>
          <w:trHeight w:hRule="exact" w:val="941"/>
        </w:trPr>
        <w:tc>
          <w:tcPr>
            <w:tcW w:w="10805" w:type="dxa"/>
            <w:gridSpan w:val="3"/>
          </w:tcPr>
          <w:p w:rsidR="00C1270D" w:rsidRDefault="00C1270D" w:rsidP="00C1270D">
            <w:pPr>
              <w:pStyle w:val="TableParagraph"/>
              <w:ind w:left="0" w:right="26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Правилник за начинот на изведување на училишните екскурзии на учениците од средните училишта</w:t>
            </w:r>
          </w:p>
        </w:tc>
      </w:tr>
      <w:tr w:rsidR="00742BE4" w:rsidTr="000727A5">
        <w:trPr>
          <w:gridAfter w:val="1"/>
          <w:wAfter w:w="56" w:type="dxa"/>
          <w:trHeight w:hRule="exact" w:val="1990"/>
        </w:trPr>
        <w:tc>
          <w:tcPr>
            <w:tcW w:w="2450" w:type="dxa"/>
          </w:tcPr>
          <w:p w:rsidR="00742BE4" w:rsidRDefault="00742BE4">
            <w:pPr>
              <w:pStyle w:val="TableParagraph"/>
              <w:spacing w:before="120" w:line="427" w:lineRule="auto"/>
              <w:ind w:right="650"/>
            </w:pPr>
            <w:r>
              <w:t>Член 6 Правилник</w:t>
            </w:r>
          </w:p>
        </w:tc>
        <w:tc>
          <w:tcPr>
            <w:tcW w:w="5973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со Годишната програма за работа на училиштето </w:t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опфаќа и планот и содржината на екскурзиите кои подразбираат реализација на делови од наставниот план и наставните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програми?</w:t>
            </w:r>
          </w:p>
        </w:tc>
        <w:tc>
          <w:tcPr>
            <w:tcW w:w="2382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gridAfter w:val="1"/>
          <w:wAfter w:w="56" w:type="dxa"/>
          <w:trHeight w:hRule="exact" w:val="1382"/>
        </w:trPr>
        <w:tc>
          <w:tcPr>
            <w:tcW w:w="2450" w:type="dxa"/>
          </w:tcPr>
          <w:p w:rsidR="00742BE4" w:rsidRDefault="00742BE4">
            <w:pPr>
              <w:pStyle w:val="TableParagraph"/>
              <w:spacing w:before="120" w:line="427" w:lineRule="auto"/>
              <w:ind w:right="650"/>
            </w:pPr>
            <w:r>
              <w:t>Член 6 Правилник</w:t>
            </w:r>
          </w:p>
        </w:tc>
        <w:tc>
          <w:tcPr>
            <w:tcW w:w="5973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Дали Училишниот одбор со одлука формира стручен тим за подготовка на програмата за училишните екскурзии за тековната учебна година?</w:t>
            </w:r>
          </w:p>
        </w:tc>
        <w:tc>
          <w:tcPr>
            <w:tcW w:w="2382" w:type="dxa"/>
          </w:tcPr>
          <w:p w:rsidR="00742BE4" w:rsidRDefault="00742BE4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gridAfter w:val="1"/>
          <w:wAfter w:w="56" w:type="dxa"/>
          <w:trHeight w:hRule="exact" w:val="2599"/>
        </w:trPr>
        <w:tc>
          <w:tcPr>
            <w:tcW w:w="2450" w:type="dxa"/>
          </w:tcPr>
          <w:p w:rsidR="00742BE4" w:rsidRDefault="00742BE4">
            <w:pPr>
              <w:pStyle w:val="TableParagraph"/>
              <w:spacing w:before="120" w:line="427" w:lineRule="auto"/>
              <w:ind w:right="650"/>
            </w:pPr>
            <w:r>
              <w:t>Член 6 Правилник</w:t>
            </w:r>
          </w:p>
        </w:tc>
        <w:tc>
          <w:tcPr>
            <w:tcW w:w="5973" w:type="dxa"/>
          </w:tcPr>
          <w:p w:rsidR="00742BE4" w:rsidRDefault="00742BE4">
            <w:pPr>
              <w:pStyle w:val="TableParagraph"/>
              <w:tabs>
                <w:tab w:val="left" w:pos="2105"/>
                <w:tab w:val="left" w:pos="3112"/>
              </w:tabs>
              <w:spacing w:before="0" w:line="276" w:lineRule="auto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Дали стручни</w:t>
            </w:r>
            <w:r w:rsidR="00CB21D9">
              <w:rPr>
                <w:sz w:val="24"/>
              </w:rPr>
              <w:t>от тим го сочинуваат директорот на</w:t>
            </w:r>
            <w:r>
              <w:rPr>
                <w:sz w:val="24"/>
              </w:rPr>
              <w:t>училиштето, раководителот на екскурзијата, класните раководители, стручните соработници и дел од наставниците кои реализираат настава во траење од најмалку една година во паралелките кои одат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екскурзијата?</w:t>
            </w:r>
          </w:p>
        </w:tc>
        <w:tc>
          <w:tcPr>
            <w:tcW w:w="2382" w:type="dxa"/>
          </w:tcPr>
          <w:p w:rsidR="00742BE4" w:rsidRDefault="00742BE4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C26F2A" w:rsidRDefault="00C26F2A">
      <w:pPr>
        <w:sectPr w:rsidR="00C26F2A">
          <w:pgSz w:w="15840" w:h="12240" w:orient="landscape"/>
          <w:pgMar w:top="1140" w:right="900" w:bottom="280" w:left="920" w:header="720" w:footer="720" w:gutter="0"/>
          <w:cols w:space="720"/>
        </w:sectPr>
      </w:pPr>
    </w:p>
    <w:p w:rsidR="00C26F2A" w:rsidRDefault="00C26F2A">
      <w:pPr>
        <w:pStyle w:val="BodyText"/>
        <w:rPr>
          <w:rFonts w:ascii="Times New Roman"/>
          <w:b w:val="0"/>
          <w:sz w:val="20"/>
        </w:rPr>
      </w:pPr>
    </w:p>
    <w:p w:rsidR="00C26F2A" w:rsidRDefault="00C26F2A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1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5876"/>
        <w:gridCol w:w="2343"/>
      </w:tblGrid>
      <w:tr w:rsidR="00742BE4" w:rsidTr="00CB21D9">
        <w:trPr>
          <w:trHeight w:hRule="exact" w:val="1725"/>
        </w:trPr>
        <w:tc>
          <w:tcPr>
            <w:tcW w:w="2411" w:type="dxa"/>
          </w:tcPr>
          <w:p w:rsidR="00742BE4" w:rsidRDefault="00742BE4">
            <w:pPr>
              <w:pStyle w:val="TableParagraph"/>
              <w:spacing w:before="120" w:line="427" w:lineRule="auto"/>
              <w:ind w:right="650"/>
            </w:pPr>
            <w:r>
              <w:t>Член 6 Правилник</w:t>
            </w:r>
          </w:p>
        </w:tc>
        <w:tc>
          <w:tcPr>
            <w:tcW w:w="5876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Дали директорот на училиштето именува раководител на училишната екскурзија од редот на наставниците кои реализираат настава во паралелките со кои ќе се изведе училишната екскурзија?</w:t>
            </w:r>
          </w:p>
        </w:tc>
        <w:tc>
          <w:tcPr>
            <w:tcW w:w="2343" w:type="dxa"/>
          </w:tcPr>
          <w:p w:rsidR="00742BE4" w:rsidRDefault="00742BE4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CB21D9">
        <w:trPr>
          <w:trHeight w:hRule="exact" w:val="2320"/>
        </w:trPr>
        <w:tc>
          <w:tcPr>
            <w:tcW w:w="2411" w:type="dxa"/>
          </w:tcPr>
          <w:p w:rsidR="00742BE4" w:rsidRDefault="00742BE4">
            <w:pPr>
              <w:pStyle w:val="TableParagraph"/>
              <w:spacing w:before="120" w:line="429" w:lineRule="auto"/>
              <w:ind w:right="650"/>
            </w:pPr>
            <w:r>
              <w:t>Член 6 Правилник</w:t>
            </w:r>
          </w:p>
        </w:tc>
        <w:tc>
          <w:tcPr>
            <w:tcW w:w="5876" w:type="dxa"/>
          </w:tcPr>
          <w:p w:rsidR="00742BE4" w:rsidRDefault="00742BE4">
            <w:pPr>
              <w:pStyle w:val="TableParagraph"/>
              <w:tabs>
                <w:tab w:val="left" w:pos="2393"/>
                <w:tab w:val="left" w:pos="3281"/>
              </w:tabs>
              <w:spacing w:before="0" w:line="276" w:lineRule="auto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Дали програмата за училишната екскурзија треба да содржи податоци за: воспитно образовните цели, задачите, содржините и активностите, раководитело</w:t>
            </w:r>
            <w:r w:rsidR="00CB21D9">
              <w:rPr>
                <w:sz w:val="24"/>
              </w:rPr>
              <w:t>т на екскурзијата, наставниците и</w:t>
            </w:r>
            <w:r>
              <w:rPr>
                <w:sz w:val="24"/>
              </w:rPr>
              <w:t xml:space="preserve">учениците, времетраењето, </w:t>
            </w:r>
            <w:proofErr w:type="gramStart"/>
            <w:r>
              <w:rPr>
                <w:sz w:val="24"/>
              </w:rPr>
              <w:t>локациите  за</w:t>
            </w:r>
            <w:proofErr w:type="gramEnd"/>
            <w:r>
              <w:rPr>
                <w:sz w:val="24"/>
              </w:rPr>
              <w:t xml:space="preserve">  посета и правците на патување, техничката организација и начинот на финансирање?</w:t>
            </w:r>
          </w:p>
        </w:tc>
        <w:tc>
          <w:tcPr>
            <w:tcW w:w="2343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CB21D9">
        <w:trPr>
          <w:trHeight w:hRule="exact" w:val="1372"/>
        </w:trPr>
        <w:tc>
          <w:tcPr>
            <w:tcW w:w="2411" w:type="dxa"/>
          </w:tcPr>
          <w:p w:rsidR="00742BE4" w:rsidRDefault="00742BE4">
            <w:pPr>
              <w:pStyle w:val="TableParagraph"/>
              <w:spacing w:before="120" w:line="427" w:lineRule="auto"/>
              <w:ind w:right="650"/>
            </w:pPr>
            <w:r>
              <w:t>Член 7 Правилник</w:t>
            </w:r>
          </w:p>
        </w:tc>
        <w:tc>
          <w:tcPr>
            <w:tcW w:w="5876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Дали за секоја програма за училишни екскурзии која ја изработува стручниот тим одделно мислење даваат Советот на родителите и Бирото за развој на образованието?</w:t>
            </w:r>
          </w:p>
        </w:tc>
        <w:tc>
          <w:tcPr>
            <w:tcW w:w="2343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CB21D9">
        <w:trPr>
          <w:trHeight w:hRule="exact" w:val="1410"/>
        </w:trPr>
        <w:tc>
          <w:tcPr>
            <w:tcW w:w="2411" w:type="dxa"/>
          </w:tcPr>
          <w:p w:rsidR="00742BE4" w:rsidRDefault="00742BE4">
            <w:pPr>
              <w:pStyle w:val="TableParagraph"/>
              <w:spacing w:before="120" w:line="427" w:lineRule="auto"/>
              <w:ind w:right="316"/>
            </w:pPr>
            <w:r>
              <w:t>Член 8 Став 1 Правилник</w:t>
            </w:r>
          </w:p>
        </w:tc>
        <w:tc>
          <w:tcPr>
            <w:tcW w:w="5876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Дали училишната екскурзија се организира и изведува во согласност од најмалку 30% од родителите на учениците кои се опфатени со екскурзијата?</w:t>
            </w:r>
          </w:p>
        </w:tc>
        <w:tc>
          <w:tcPr>
            <w:tcW w:w="2343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CB21D9">
        <w:trPr>
          <w:trHeight w:hRule="exact" w:val="1256"/>
        </w:trPr>
        <w:tc>
          <w:tcPr>
            <w:tcW w:w="2411" w:type="dxa"/>
          </w:tcPr>
          <w:p w:rsidR="00CB21D9" w:rsidRDefault="00742BE4">
            <w:pPr>
              <w:pStyle w:val="TableParagraph"/>
              <w:spacing w:before="120"/>
            </w:pPr>
            <w:r>
              <w:t>Член 8 Став 2</w:t>
            </w:r>
          </w:p>
          <w:p w:rsidR="00CB21D9" w:rsidRDefault="00CB21D9" w:rsidP="00CB21D9"/>
          <w:p w:rsidR="00742BE4" w:rsidRPr="00CB21D9" w:rsidRDefault="00CB21D9" w:rsidP="00CB21D9">
            <w:r>
              <w:t>Правилник</w:t>
            </w:r>
          </w:p>
        </w:tc>
        <w:tc>
          <w:tcPr>
            <w:tcW w:w="5876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94"/>
              <w:rPr>
                <w:sz w:val="24"/>
              </w:rPr>
            </w:pPr>
            <w:r>
              <w:rPr>
                <w:sz w:val="24"/>
              </w:rPr>
              <w:t xml:space="preserve">Дали за учениците кои не учествуваат или не одат на </w:t>
            </w:r>
            <w:proofErr w:type="gramStart"/>
            <w:r>
              <w:rPr>
                <w:sz w:val="24"/>
              </w:rPr>
              <w:t xml:space="preserve">екскурзија 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училиштето</w:t>
            </w:r>
            <w:proofErr w:type="gramEnd"/>
            <w:r w:rsidR="00CB21D9">
              <w:rPr>
                <w:sz w:val="24"/>
              </w:rPr>
              <w:t xml:space="preserve"> организира настава?</w:t>
            </w:r>
          </w:p>
        </w:tc>
        <w:tc>
          <w:tcPr>
            <w:tcW w:w="2343" w:type="dxa"/>
          </w:tcPr>
          <w:p w:rsidR="00742BE4" w:rsidRDefault="00742BE4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C26F2A" w:rsidRDefault="00C26F2A">
      <w:pPr>
        <w:sectPr w:rsidR="00C26F2A">
          <w:pgSz w:w="15840" w:h="12240" w:orient="landscape"/>
          <w:pgMar w:top="1140" w:right="900" w:bottom="280" w:left="920" w:header="720" w:footer="720" w:gutter="0"/>
          <w:cols w:space="720"/>
        </w:sectPr>
      </w:pPr>
    </w:p>
    <w:p w:rsidR="00C26F2A" w:rsidRDefault="00C26F2A">
      <w:pPr>
        <w:pStyle w:val="BodyText"/>
        <w:rPr>
          <w:rFonts w:ascii="Times New Roman"/>
          <w:b w:val="0"/>
          <w:sz w:val="20"/>
        </w:rPr>
      </w:pPr>
    </w:p>
    <w:p w:rsidR="00C26F2A" w:rsidRDefault="00C26F2A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1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8"/>
        <w:gridCol w:w="6064"/>
        <w:gridCol w:w="2418"/>
      </w:tblGrid>
      <w:tr w:rsidR="00742BE4" w:rsidTr="000727A5">
        <w:trPr>
          <w:trHeight w:hRule="exact" w:val="1065"/>
        </w:trPr>
        <w:tc>
          <w:tcPr>
            <w:tcW w:w="2488" w:type="dxa"/>
          </w:tcPr>
          <w:p w:rsidR="00742BE4" w:rsidRDefault="00742BE4">
            <w:pPr>
              <w:pStyle w:val="TableParagraph"/>
              <w:spacing w:before="125" w:line="427" w:lineRule="auto"/>
              <w:ind w:right="316"/>
            </w:pPr>
            <w:r>
              <w:t>Член 9 Став 1 Правилник</w:t>
            </w:r>
          </w:p>
        </w:tc>
        <w:tc>
          <w:tcPr>
            <w:tcW w:w="6064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Дали стручниот тим изготвува Кодекс на однесување на учениците за време на училишните екскурзии?</w:t>
            </w:r>
          </w:p>
        </w:tc>
        <w:tc>
          <w:tcPr>
            <w:tcW w:w="2418" w:type="dxa"/>
          </w:tcPr>
          <w:p w:rsidR="00742BE4" w:rsidRDefault="00742BE4">
            <w:pPr>
              <w:pStyle w:val="TableParagraph"/>
              <w:spacing w:before="120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CB21D9">
        <w:trPr>
          <w:trHeight w:hRule="exact" w:val="1371"/>
        </w:trPr>
        <w:tc>
          <w:tcPr>
            <w:tcW w:w="2488" w:type="dxa"/>
          </w:tcPr>
          <w:p w:rsidR="00742BE4" w:rsidRDefault="00742BE4">
            <w:pPr>
              <w:pStyle w:val="TableParagraph"/>
              <w:spacing w:before="120" w:line="427" w:lineRule="auto"/>
              <w:ind w:right="316"/>
            </w:pPr>
            <w:r>
              <w:t>Член 9 Став 2 Правилник</w:t>
            </w:r>
          </w:p>
        </w:tc>
        <w:tc>
          <w:tcPr>
            <w:tcW w:w="6064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Дали врз основа на Кодексот на однесување ученикот и неговиот родител/старател потпишуваат изјава со која ќе се почитуваат одредбите од кодексот?</w:t>
            </w:r>
          </w:p>
        </w:tc>
        <w:tc>
          <w:tcPr>
            <w:tcW w:w="2418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CB21D9">
        <w:trPr>
          <w:trHeight w:hRule="exact" w:val="1108"/>
        </w:trPr>
        <w:tc>
          <w:tcPr>
            <w:tcW w:w="2488" w:type="dxa"/>
          </w:tcPr>
          <w:p w:rsidR="00742BE4" w:rsidRDefault="00742BE4">
            <w:pPr>
              <w:pStyle w:val="TableParagraph"/>
              <w:spacing w:before="120" w:line="429" w:lineRule="auto"/>
              <w:ind w:right="316"/>
            </w:pPr>
            <w:r>
              <w:t>Член 9 Став 3 Правилник</w:t>
            </w:r>
          </w:p>
        </w:tc>
        <w:tc>
          <w:tcPr>
            <w:tcW w:w="6064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>Дали потпишаната изјава ученикот му ја предава на класниот раководител најдоцна три дена пред изведувањето на екскурзијата?</w:t>
            </w:r>
          </w:p>
        </w:tc>
        <w:tc>
          <w:tcPr>
            <w:tcW w:w="2418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065"/>
        </w:trPr>
        <w:tc>
          <w:tcPr>
            <w:tcW w:w="2488" w:type="dxa"/>
          </w:tcPr>
          <w:p w:rsidR="00742BE4" w:rsidRDefault="00742BE4">
            <w:pPr>
              <w:pStyle w:val="TableParagraph"/>
              <w:spacing w:before="120" w:line="429" w:lineRule="auto"/>
              <w:ind w:right="193"/>
            </w:pPr>
            <w:r>
              <w:t>Член 13 Став 5 Правилник</w:t>
            </w:r>
          </w:p>
        </w:tc>
        <w:tc>
          <w:tcPr>
            <w:tcW w:w="6064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Дали родителот/старателот ги надоместува сите финансиски трошоци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екскурзијата?</w:t>
            </w:r>
          </w:p>
        </w:tc>
        <w:tc>
          <w:tcPr>
            <w:tcW w:w="2418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065"/>
        </w:trPr>
        <w:tc>
          <w:tcPr>
            <w:tcW w:w="2488" w:type="dxa"/>
          </w:tcPr>
          <w:p w:rsidR="00742BE4" w:rsidRDefault="00742BE4">
            <w:pPr>
              <w:pStyle w:val="TableParagraph"/>
              <w:spacing w:before="120" w:line="429" w:lineRule="auto"/>
              <w:ind w:right="193"/>
            </w:pPr>
            <w:r>
              <w:t>Член 13 Став 6 Правилник</w:t>
            </w:r>
          </w:p>
        </w:tc>
        <w:tc>
          <w:tcPr>
            <w:tcW w:w="6064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6"/>
              <w:jc w:val="both"/>
              <w:rPr>
                <w:sz w:val="24"/>
              </w:rPr>
            </w:pPr>
            <w:r>
              <w:rPr>
                <w:sz w:val="24"/>
              </w:rPr>
              <w:t>Дали завршната екскурзија трае најмногу шест дена, со најмалку три ноќевања?</w:t>
            </w:r>
          </w:p>
        </w:tc>
        <w:tc>
          <w:tcPr>
            <w:tcW w:w="2418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CB21D9">
        <w:trPr>
          <w:trHeight w:hRule="exact" w:val="1268"/>
        </w:trPr>
        <w:tc>
          <w:tcPr>
            <w:tcW w:w="2488" w:type="dxa"/>
          </w:tcPr>
          <w:p w:rsidR="00742BE4" w:rsidRDefault="00742BE4">
            <w:pPr>
              <w:pStyle w:val="TableParagraph"/>
              <w:spacing w:before="120" w:line="427" w:lineRule="auto"/>
              <w:ind w:right="193"/>
            </w:pPr>
            <w:r>
              <w:t>Член 19 Став 1 Правилник</w:t>
            </w:r>
          </w:p>
        </w:tc>
        <w:tc>
          <w:tcPr>
            <w:tcW w:w="6064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Дали за избор на правен субјект за изведување на екскурзии училиштето спроведува постапка за прибирање понуди со објавување на јавен оглас во најмалку два дневни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весника?</w:t>
            </w:r>
          </w:p>
        </w:tc>
        <w:tc>
          <w:tcPr>
            <w:tcW w:w="2418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CB21D9">
        <w:trPr>
          <w:trHeight w:hRule="exact" w:val="1130"/>
        </w:trPr>
        <w:tc>
          <w:tcPr>
            <w:tcW w:w="2488" w:type="dxa"/>
          </w:tcPr>
          <w:p w:rsidR="00CB21D9" w:rsidRDefault="00742BE4">
            <w:pPr>
              <w:pStyle w:val="TableParagraph"/>
              <w:spacing w:before="120"/>
            </w:pPr>
            <w:r>
              <w:t>Член 19 Став 1</w:t>
            </w:r>
          </w:p>
          <w:p w:rsidR="00CB21D9" w:rsidRDefault="00CB21D9" w:rsidP="00CB21D9"/>
          <w:p w:rsidR="00742BE4" w:rsidRPr="00CB21D9" w:rsidRDefault="00CB21D9" w:rsidP="00CB21D9">
            <w:r>
              <w:t>Правилник</w:t>
            </w:r>
          </w:p>
        </w:tc>
        <w:tc>
          <w:tcPr>
            <w:tcW w:w="6064" w:type="dxa"/>
          </w:tcPr>
          <w:p w:rsidR="00742BE4" w:rsidRDefault="00742BE4">
            <w:pPr>
              <w:pStyle w:val="TableParagraph"/>
              <w:tabs>
                <w:tab w:val="left" w:pos="882"/>
                <w:tab w:val="left" w:pos="2427"/>
                <w:tab w:val="left" w:pos="3462"/>
                <w:tab w:val="left" w:pos="4287"/>
              </w:tabs>
              <w:spacing w:before="0" w:line="276" w:lineRule="auto"/>
              <w:ind w:left="100" w:right="103"/>
              <w:rPr>
                <w:sz w:val="24"/>
              </w:rPr>
            </w:pPr>
            <w:r>
              <w:rPr>
                <w:sz w:val="24"/>
              </w:rPr>
              <w:t>Дали</w:t>
            </w:r>
            <w:r>
              <w:rPr>
                <w:sz w:val="24"/>
              </w:rPr>
              <w:tab/>
              <w:t>училиштето</w:t>
            </w:r>
            <w:r>
              <w:rPr>
                <w:sz w:val="24"/>
              </w:rPr>
              <w:tab/>
              <w:t>јавниот</w:t>
            </w:r>
            <w:r>
              <w:rPr>
                <w:sz w:val="24"/>
              </w:rPr>
              <w:tab/>
              <w:t>оглас</w:t>
            </w:r>
            <w:r>
              <w:rPr>
                <w:sz w:val="24"/>
              </w:rPr>
              <w:tab/>
              <w:t>го истакнува и на видно место на   влезот</w:t>
            </w:r>
            <w:r w:rsidR="00CB21D9">
              <w:rPr>
                <w:sz w:val="24"/>
              </w:rPr>
              <w:t xml:space="preserve"> во училишната зграда?</w:t>
            </w:r>
          </w:p>
          <w:p w:rsidR="00CB21D9" w:rsidRDefault="00CB21D9">
            <w:pPr>
              <w:pStyle w:val="TableParagraph"/>
              <w:tabs>
                <w:tab w:val="left" w:pos="882"/>
                <w:tab w:val="left" w:pos="2427"/>
                <w:tab w:val="left" w:pos="3462"/>
                <w:tab w:val="left" w:pos="4287"/>
              </w:tabs>
              <w:spacing w:before="0" w:line="276" w:lineRule="auto"/>
              <w:ind w:left="100" w:right="103"/>
              <w:rPr>
                <w:sz w:val="24"/>
              </w:rPr>
            </w:pPr>
          </w:p>
        </w:tc>
        <w:tc>
          <w:tcPr>
            <w:tcW w:w="2418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C26F2A" w:rsidRDefault="00C26F2A">
      <w:pPr>
        <w:sectPr w:rsidR="00C26F2A">
          <w:pgSz w:w="15840" w:h="12240" w:orient="landscape"/>
          <w:pgMar w:top="1140" w:right="900" w:bottom="280" w:left="920" w:header="720" w:footer="720" w:gutter="0"/>
          <w:cols w:space="720"/>
        </w:sectPr>
      </w:pPr>
    </w:p>
    <w:p w:rsidR="00C26F2A" w:rsidRDefault="00C26F2A">
      <w:pPr>
        <w:pStyle w:val="BodyText"/>
        <w:rPr>
          <w:rFonts w:ascii="Times New Roman"/>
          <w:b w:val="0"/>
          <w:sz w:val="20"/>
        </w:rPr>
      </w:pPr>
    </w:p>
    <w:p w:rsidR="00C26F2A" w:rsidRDefault="00C26F2A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1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5943"/>
        <w:gridCol w:w="2370"/>
      </w:tblGrid>
      <w:tr w:rsidR="00742BE4" w:rsidTr="000727A5">
        <w:trPr>
          <w:trHeight w:hRule="exact" w:val="1088"/>
        </w:trPr>
        <w:tc>
          <w:tcPr>
            <w:tcW w:w="2438" w:type="dxa"/>
          </w:tcPr>
          <w:p w:rsidR="00742BE4" w:rsidRDefault="00742BE4">
            <w:pPr>
              <w:pStyle w:val="TableParagraph"/>
              <w:spacing w:before="125" w:line="427" w:lineRule="auto"/>
              <w:ind w:right="193"/>
            </w:pPr>
            <w:r>
              <w:t>Член 19 Став 2 Правилник</w:t>
            </w:r>
          </w:p>
        </w:tc>
        <w:tc>
          <w:tcPr>
            <w:tcW w:w="5943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Дали постапката ја спроведува Комисија формирана со одлука на Училишниот одбор?</w:t>
            </w:r>
          </w:p>
        </w:tc>
        <w:tc>
          <w:tcPr>
            <w:tcW w:w="2370" w:type="dxa"/>
          </w:tcPr>
          <w:p w:rsidR="00742BE4" w:rsidRDefault="00742BE4">
            <w:pPr>
              <w:pStyle w:val="TableParagraph"/>
              <w:spacing w:before="120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395"/>
        </w:trPr>
        <w:tc>
          <w:tcPr>
            <w:tcW w:w="2438" w:type="dxa"/>
          </w:tcPr>
          <w:p w:rsidR="00742BE4" w:rsidRDefault="00742BE4">
            <w:pPr>
              <w:pStyle w:val="TableParagraph"/>
              <w:spacing w:before="120" w:line="427" w:lineRule="auto"/>
              <w:ind w:right="193"/>
            </w:pPr>
            <w:r>
              <w:t>Член 19 Став 2 Правилник</w:t>
            </w:r>
          </w:p>
        </w:tc>
        <w:tc>
          <w:tcPr>
            <w:tcW w:w="5943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Дали Комисијата е составена од пет членови и тоа три члена од редот на Советот на родители и два члена од редот на наставниците?</w:t>
            </w:r>
          </w:p>
        </w:tc>
        <w:tc>
          <w:tcPr>
            <w:tcW w:w="2370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436"/>
        </w:trPr>
        <w:tc>
          <w:tcPr>
            <w:tcW w:w="2438" w:type="dxa"/>
          </w:tcPr>
          <w:p w:rsidR="00742BE4" w:rsidRDefault="00742BE4">
            <w:pPr>
              <w:pStyle w:val="TableParagraph"/>
              <w:spacing w:before="120" w:line="427" w:lineRule="auto"/>
              <w:ind w:right="193"/>
            </w:pPr>
            <w:r>
              <w:t>Член 19 Став 2 Правилник</w:t>
            </w:r>
          </w:p>
        </w:tc>
        <w:tc>
          <w:tcPr>
            <w:tcW w:w="5943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Дали претседател на Комисијата е еден од членовите на Комисијата од Советот на родители?</w:t>
            </w:r>
          </w:p>
        </w:tc>
        <w:tc>
          <w:tcPr>
            <w:tcW w:w="2370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088"/>
        </w:trPr>
        <w:tc>
          <w:tcPr>
            <w:tcW w:w="2438" w:type="dxa"/>
          </w:tcPr>
          <w:p w:rsidR="00742BE4" w:rsidRDefault="00742BE4">
            <w:pPr>
              <w:pStyle w:val="TableParagraph"/>
              <w:spacing w:before="120" w:line="427" w:lineRule="auto"/>
              <w:ind w:right="193"/>
            </w:pPr>
            <w:r>
              <w:t>Член 19 Став 7 Правилник</w:t>
            </w:r>
          </w:p>
        </w:tc>
        <w:tc>
          <w:tcPr>
            <w:tcW w:w="5943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Комисијата ќе пристапи кон евалуација доколку </w:t>
            </w:r>
            <w:proofErr w:type="gramStart"/>
            <w:r>
              <w:rPr>
                <w:sz w:val="24"/>
              </w:rPr>
              <w:t>е  добиена</w:t>
            </w:r>
            <w:proofErr w:type="gramEnd"/>
            <w:r>
              <w:rPr>
                <w:sz w:val="24"/>
              </w:rPr>
              <w:t xml:space="preserve"> најмалку една понуда?</w:t>
            </w:r>
          </w:p>
        </w:tc>
        <w:tc>
          <w:tcPr>
            <w:tcW w:w="2370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CB21D9">
        <w:trPr>
          <w:trHeight w:hRule="exact" w:val="2250"/>
        </w:trPr>
        <w:tc>
          <w:tcPr>
            <w:tcW w:w="2438" w:type="dxa"/>
          </w:tcPr>
          <w:p w:rsidR="00742BE4" w:rsidRDefault="00742BE4">
            <w:pPr>
              <w:pStyle w:val="TableParagraph"/>
              <w:spacing w:before="120" w:line="427" w:lineRule="auto"/>
              <w:ind w:right="193"/>
            </w:pPr>
            <w:r>
              <w:t>Член 19 Став 7 Правилник</w:t>
            </w:r>
          </w:p>
        </w:tc>
        <w:tc>
          <w:tcPr>
            <w:tcW w:w="5943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Комисијата спроведува евалуација, подготвува извештај од евалуација и дава предлог за избор на најповолен понудувач или предлог за поништување на постапката во рок од пет работни дена од денот утврден како краен рок </w:t>
            </w:r>
            <w:r w:rsidR="00E8356D">
              <w:rPr>
                <w:spacing w:val="-3"/>
                <w:sz w:val="24"/>
              </w:rPr>
              <w:t xml:space="preserve">за </w:t>
            </w:r>
            <w:r w:rsidR="00E8356D">
              <w:rPr>
                <w:sz w:val="24"/>
              </w:rPr>
              <w:t>доставување понуд</w:t>
            </w:r>
            <w:r w:rsidR="00E8356D">
              <w:rPr>
                <w:sz w:val="24"/>
                <w:lang w:val="mk-MK"/>
              </w:rPr>
              <w:t>и</w:t>
            </w:r>
            <w:r>
              <w:rPr>
                <w:sz w:val="24"/>
              </w:rPr>
              <w:t>?</w:t>
            </w:r>
          </w:p>
        </w:tc>
        <w:tc>
          <w:tcPr>
            <w:tcW w:w="2370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000"/>
        </w:trPr>
        <w:tc>
          <w:tcPr>
            <w:tcW w:w="2438" w:type="dxa"/>
          </w:tcPr>
          <w:p w:rsidR="00742BE4" w:rsidRDefault="00742BE4">
            <w:pPr>
              <w:pStyle w:val="TableParagraph"/>
              <w:spacing w:before="120" w:line="427" w:lineRule="auto"/>
              <w:ind w:right="193"/>
            </w:pPr>
            <w:r>
              <w:t>Член 19 Став 8 Правилник</w:t>
            </w:r>
          </w:p>
        </w:tc>
        <w:tc>
          <w:tcPr>
            <w:tcW w:w="5943" w:type="dxa"/>
          </w:tcPr>
          <w:p w:rsidR="00742BE4" w:rsidRDefault="00742BE4">
            <w:pPr>
              <w:pStyle w:val="TableParagraph"/>
              <w:spacing w:before="0" w:line="278" w:lineRule="auto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Училишниот одбор во рок од пет работни дена донесува одлука за избор или одлука </w:t>
            </w:r>
            <w:proofErr w:type="gramStart"/>
            <w:r>
              <w:rPr>
                <w:spacing w:val="-3"/>
                <w:sz w:val="24"/>
              </w:rPr>
              <w:t xml:space="preserve">за  </w:t>
            </w:r>
            <w:r>
              <w:rPr>
                <w:sz w:val="24"/>
              </w:rPr>
              <w:t>поништување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B21D9">
              <w:rPr>
                <w:sz w:val="24"/>
              </w:rPr>
              <w:t xml:space="preserve"> постапката?</w:t>
            </w:r>
          </w:p>
        </w:tc>
        <w:tc>
          <w:tcPr>
            <w:tcW w:w="2370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C26F2A" w:rsidRDefault="00C26F2A">
      <w:pPr>
        <w:sectPr w:rsidR="00C26F2A">
          <w:pgSz w:w="15840" w:h="12240" w:orient="landscape"/>
          <w:pgMar w:top="1140" w:right="900" w:bottom="280" w:left="920" w:header="720" w:footer="720" w:gutter="0"/>
          <w:cols w:space="720"/>
        </w:sectPr>
      </w:pPr>
    </w:p>
    <w:p w:rsidR="00C26F2A" w:rsidRDefault="00C26F2A">
      <w:pPr>
        <w:pStyle w:val="BodyText"/>
        <w:rPr>
          <w:rFonts w:ascii="Times New Roman"/>
          <w:b w:val="0"/>
          <w:sz w:val="20"/>
        </w:rPr>
      </w:pPr>
    </w:p>
    <w:tbl>
      <w:tblPr>
        <w:tblpPr w:leftFromText="180" w:rightFromText="180" w:vertAnchor="text" w:horzAnchor="page" w:tblpX="2946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5906"/>
        <w:gridCol w:w="2355"/>
      </w:tblGrid>
      <w:tr w:rsidR="005C7EDD" w:rsidTr="000727A5">
        <w:trPr>
          <w:trHeight w:hRule="exact" w:val="1148"/>
        </w:trPr>
        <w:tc>
          <w:tcPr>
            <w:tcW w:w="2423" w:type="dxa"/>
          </w:tcPr>
          <w:p w:rsidR="005C7EDD" w:rsidRDefault="005C7EDD" w:rsidP="005C7EDD">
            <w:pPr>
              <w:pStyle w:val="TableParagraph"/>
              <w:spacing w:before="125" w:line="427" w:lineRule="auto"/>
              <w:ind w:right="193"/>
            </w:pPr>
            <w:r>
              <w:t>Член 21 Став 1 Правилник</w:t>
            </w:r>
          </w:p>
        </w:tc>
        <w:tc>
          <w:tcPr>
            <w:tcW w:w="5906" w:type="dxa"/>
          </w:tcPr>
          <w:p w:rsidR="005C7EDD" w:rsidRDefault="005C7EDD" w:rsidP="005C7EDD">
            <w:pPr>
              <w:pStyle w:val="TableParagraph"/>
              <w:spacing w:before="0" w:line="276" w:lineRule="auto"/>
              <w:ind w:left="100" w:right="106"/>
              <w:jc w:val="both"/>
              <w:rPr>
                <w:sz w:val="24"/>
              </w:rPr>
            </w:pPr>
            <w:r>
              <w:rPr>
                <w:sz w:val="24"/>
              </w:rPr>
              <w:t>Дали критериум за доделување на договор за изведување на училишните екскурзии, е најниската цена?</w:t>
            </w:r>
          </w:p>
        </w:tc>
        <w:tc>
          <w:tcPr>
            <w:tcW w:w="2355" w:type="dxa"/>
          </w:tcPr>
          <w:p w:rsidR="005C7EDD" w:rsidRDefault="005C7EDD" w:rsidP="005C7EDD">
            <w:pPr>
              <w:pStyle w:val="TableParagraph"/>
              <w:spacing w:before="120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5C7EDD" w:rsidTr="000727A5">
        <w:trPr>
          <w:trHeight w:hRule="exact" w:val="1147"/>
        </w:trPr>
        <w:tc>
          <w:tcPr>
            <w:tcW w:w="2423" w:type="dxa"/>
          </w:tcPr>
          <w:p w:rsidR="005C7EDD" w:rsidRDefault="005C7EDD" w:rsidP="005C7EDD">
            <w:pPr>
              <w:pStyle w:val="TableParagraph"/>
              <w:spacing w:before="120" w:line="427" w:lineRule="auto"/>
              <w:ind w:right="193"/>
            </w:pPr>
            <w:r>
              <w:t>Член 21 Став 4 Правилник</w:t>
            </w:r>
          </w:p>
        </w:tc>
        <w:tc>
          <w:tcPr>
            <w:tcW w:w="5906" w:type="dxa"/>
          </w:tcPr>
          <w:p w:rsidR="005C7EDD" w:rsidRDefault="005C7EDD" w:rsidP="005C7EDD">
            <w:pPr>
              <w:pStyle w:val="TableParagraph"/>
              <w:spacing w:before="0" w:line="278" w:lineRule="auto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Дали Комисијата смее да утврдува дополнителни минимални услови во јавниот оглас за прибирање понуди?</w:t>
            </w:r>
          </w:p>
        </w:tc>
        <w:tc>
          <w:tcPr>
            <w:tcW w:w="2355" w:type="dxa"/>
          </w:tcPr>
          <w:p w:rsidR="005C7EDD" w:rsidRDefault="005C7EDD" w:rsidP="005C7EDD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5C7EDD" w:rsidTr="000727A5">
        <w:trPr>
          <w:trHeight w:hRule="exact" w:val="1055"/>
        </w:trPr>
        <w:tc>
          <w:tcPr>
            <w:tcW w:w="2423" w:type="dxa"/>
          </w:tcPr>
          <w:p w:rsidR="005C7EDD" w:rsidRDefault="005C7EDD" w:rsidP="005C7EDD">
            <w:pPr>
              <w:pStyle w:val="TableParagraph"/>
              <w:spacing w:before="120" w:line="427" w:lineRule="auto"/>
              <w:ind w:right="193"/>
            </w:pPr>
            <w:r>
              <w:t>Член 22 Став 1 Правилник</w:t>
            </w:r>
          </w:p>
        </w:tc>
        <w:tc>
          <w:tcPr>
            <w:tcW w:w="5906" w:type="dxa"/>
          </w:tcPr>
          <w:p w:rsidR="005C7EDD" w:rsidRDefault="005C7EDD" w:rsidP="005C7EDD">
            <w:pPr>
              <w:pStyle w:val="TableParagraph"/>
              <w:spacing w:before="0" w:line="276" w:lineRule="auto"/>
              <w:ind w:left="100" w:right="105"/>
              <w:rPr>
                <w:sz w:val="24"/>
              </w:rPr>
            </w:pPr>
            <w:r>
              <w:rPr>
                <w:sz w:val="24"/>
              </w:rPr>
              <w:t>Дали на неизбраните понудувачи им е овозможено право на жалба?</w:t>
            </w:r>
          </w:p>
        </w:tc>
        <w:tc>
          <w:tcPr>
            <w:tcW w:w="2355" w:type="dxa"/>
          </w:tcPr>
          <w:p w:rsidR="005C7EDD" w:rsidRDefault="005C7EDD" w:rsidP="005C7EDD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5C7EDD" w:rsidTr="000727A5">
        <w:trPr>
          <w:trHeight w:hRule="exact" w:val="1795"/>
        </w:trPr>
        <w:tc>
          <w:tcPr>
            <w:tcW w:w="2423" w:type="dxa"/>
          </w:tcPr>
          <w:p w:rsidR="005C7EDD" w:rsidRDefault="005C7EDD" w:rsidP="005C7EDD">
            <w:pPr>
              <w:pStyle w:val="TableParagraph"/>
              <w:spacing w:before="120" w:line="427" w:lineRule="auto"/>
              <w:ind w:right="193"/>
            </w:pPr>
            <w:r>
              <w:t>Член 22 Став 1 Правилник</w:t>
            </w:r>
          </w:p>
        </w:tc>
        <w:tc>
          <w:tcPr>
            <w:tcW w:w="5906" w:type="dxa"/>
          </w:tcPr>
          <w:p w:rsidR="005C7EDD" w:rsidRDefault="005C7EDD" w:rsidP="005C7EDD">
            <w:pPr>
              <w:pStyle w:val="TableParagraph"/>
              <w:spacing w:before="0" w:line="276" w:lineRule="auto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Дали од страна на неизбраните понудувачи е запазен рокот за жалба од осум дена од денот на добивањето на одлуката за избор на најповолна понуда?</w:t>
            </w:r>
          </w:p>
        </w:tc>
        <w:tc>
          <w:tcPr>
            <w:tcW w:w="2355" w:type="dxa"/>
          </w:tcPr>
          <w:p w:rsidR="005C7EDD" w:rsidRDefault="005C7EDD" w:rsidP="005C7EDD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5C7EDD" w:rsidTr="000727A5">
        <w:trPr>
          <w:trHeight w:hRule="exact" w:val="1471"/>
        </w:trPr>
        <w:tc>
          <w:tcPr>
            <w:tcW w:w="2423" w:type="dxa"/>
          </w:tcPr>
          <w:p w:rsidR="005C7EDD" w:rsidRDefault="005C7EDD" w:rsidP="005C7EDD">
            <w:pPr>
              <w:pStyle w:val="TableParagraph"/>
              <w:spacing w:before="120" w:line="427" w:lineRule="auto"/>
              <w:ind w:right="193"/>
            </w:pPr>
            <w:r>
              <w:t>Член 22 Став 1 Правилник</w:t>
            </w:r>
          </w:p>
        </w:tc>
        <w:tc>
          <w:tcPr>
            <w:tcW w:w="5906" w:type="dxa"/>
          </w:tcPr>
          <w:p w:rsidR="005C7EDD" w:rsidRDefault="005C7EDD" w:rsidP="005C7EDD">
            <w:pPr>
              <w:pStyle w:val="TableParagraph"/>
              <w:spacing w:before="0" w:line="276" w:lineRule="auto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жалбите на неизбраните понудувачи се доставени преку училиштето, до Градоначалникот на </w:t>
            </w:r>
            <w:r>
              <w:rPr>
                <w:sz w:val="24"/>
                <w:lang w:val="mk-MK"/>
              </w:rPr>
              <w:t>Општина Велес</w:t>
            </w:r>
            <w:r>
              <w:rPr>
                <w:sz w:val="24"/>
              </w:rPr>
              <w:t>?</w:t>
            </w:r>
          </w:p>
        </w:tc>
        <w:tc>
          <w:tcPr>
            <w:tcW w:w="2355" w:type="dxa"/>
          </w:tcPr>
          <w:p w:rsidR="005C7EDD" w:rsidRDefault="005C7EDD" w:rsidP="005C7EDD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5C7EDD" w:rsidTr="004C1B85">
        <w:trPr>
          <w:trHeight w:hRule="exact" w:val="1256"/>
        </w:trPr>
        <w:tc>
          <w:tcPr>
            <w:tcW w:w="2423" w:type="dxa"/>
          </w:tcPr>
          <w:p w:rsidR="005C7EDD" w:rsidRDefault="005C7EDD" w:rsidP="005C7EDD">
            <w:pPr>
              <w:pStyle w:val="TableParagraph"/>
              <w:spacing w:before="120" w:line="427" w:lineRule="auto"/>
              <w:ind w:right="193"/>
            </w:pPr>
            <w:r>
              <w:t>Член 23 Став 1 Правилник</w:t>
            </w:r>
          </w:p>
        </w:tc>
        <w:tc>
          <w:tcPr>
            <w:tcW w:w="5906" w:type="dxa"/>
          </w:tcPr>
          <w:p w:rsidR="005C7EDD" w:rsidRDefault="005C7EDD" w:rsidP="004C1B85">
            <w:pPr>
              <w:pStyle w:val="TableParagraph"/>
              <w:tabs>
                <w:tab w:val="left" w:pos="2225"/>
                <w:tab w:val="left" w:pos="4264"/>
              </w:tabs>
              <w:spacing w:before="0" w:line="276" w:lineRule="auto"/>
              <w:ind w:left="100" w:right="103"/>
              <w:rPr>
                <w:sz w:val="24"/>
              </w:rPr>
            </w:pPr>
            <w:r>
              <w:rPr>
                <w:sz w:val="24"/>
              </w:rPr>
              <w:t>Дали класн</w:t>
            </w:r>
            <w:r w:rsidR="004C1B85">
              <w:rPr>
                <w:sz w:val="24"/>
              </w:rPr>
              <w:t xml:space="preserve">ите раководители ги запознаваат родителите </w:t>
            </w:r>
            <w:r>
              <w:rPr>
                <w:sz w:val="24"/>
              </w:rPr>
              <w:t xml:space="preserve">за извршениот избор </w:t>
            </w:r>
            <w:r>
              <w:rPr>
                <w:spacing w:val="-3"/>
                <w:sz w:val="24"/>
              </w:rPr>
              <w:t xml:space="preserve">за </w:t>
            </w:r>
            <w:r>
              <w:rPr>
                <w:sz w:val="24"/>
              </w:rPr>
              <w:t>најповолен понудувач?</w:t>
            </w:r>
          </w:p>
        </w:tc>
        <w:tc>
          <w:tcPr>
            <w:tcW w:w="2355" w:type="dxa"/>
          </w:tcPr>
          <w:p w:rsidR="005C7EDD" w:rsidRDefault="005C7EDD" w:rsidP="005C7EDD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5C7EDD" w:rsidTr="000727A5">
        <w:trPr>
          <w:trHeight w:hRule="exact" w:val="1148"/>
        </w:trPr>
        <w:tc>
          <w:tcPr>
            <w:tcW w:w="2423" w:type="dxa"/>
          </w:tcPr>
          <w:p w:rsidR="005C7EDD" w:rsidRDefault="005C7EDD" w:rsidP="005C7EDD">
            <w:pPr>
              <w:pStyle w:val="TableParagraph"/>
              <w:spacing w:before="120" w:line="427" w:lineRule="auto"/>
              <w:ind w:right="193"/>
            </w:pPr>
            <w:r>
              <w:t>Член 24 Став 1 Правилник</w:t>
            </w:r>
          </w:p>
        </w:tc>
        <w:tc>
          <w:tcPr>
            <w:tcW w:w="5906" w:type="dxa"/>
          </w:tcPr>
          <w:p w:rsidR="005C7EDD" w:rsidRDefault="005C7EDD" w:rsidP="005C7EDD">
            <w:pPr>
              <w:pStyle w:val="TableParagraph"/>
              <w:spacing w:before="0" w:line="276" w:lineRule="auto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Дали директорот на училиштето склучува договор со понудувачот кој понудил најниска цена?</w:t>
            </w:r>
          </w:p>
        </w:tc>
        <w:tc>
          <w:tcPr>
            <w:tcW w:w="2355" w:type="dxa"/>
          </w:tcPr>
          <w:p w:rsidR="005C7EDD" w:rsidRDefault="005C7EDD" w:rsidP="005C7EDD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C26F2A" w:rsidRDefault="00C26F2A">
      <w:pPr>
        <w:pStyle w:val="BodyText"/>
        <w:spacing w:before="7"/>
        <w:rPr>
          <w:rFonts w:ascii="Times New Roman"/>
          <w:b w:val="0"/>
          <w:sz w:val="28"/>
        </w:rPr>
      </w:pPr>
    </w:p>
    <w:p w:rsidR="00C26F2A" w:rsidRDefault="00C26F2A">
      <w:pPr>
        <w:sectPr w:rsidR="00C26F2A">
          <w:pgSz w:w="15840" w:h="12240" w:orient="landscape"/>
          <w:pgMar w:top="1140" w:right="900" w:bottom="280" w:left="920" w:header="720" w:footer="720" w:gutter="0"/>
          <w:cols w:space="720"/>
        </w:sectPr>
      </w:pPr>
    </w:p>
    <w:p w:rsidR="00C26F2A" w:rsidRDefault="00C26F2A">
      <w:pPr>
        <w:pStyle w:val="BodyText"/>
        <w:rPr>
          <w:rFonts w:ascii="Times New Roman"/>
          <w:b w:val="0"/>
          <w:sz w:val="20"/>
        </w:rPr>
      </w:pPr>
    </w:p>
    <w:p w:rsidR="00C26F2A" w:rsidRDefault="00C26F2A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2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5926"/>
        <w:gridCol w:w="2363"/>
      </w:tblGrid>
      <w:tr w:rsidR="00742BE4" w:rsidTr="004C1B85">
        <w:trPr>
          <w:trHeight w:hRule="exact" w:val="2562"/>
        </w:trPr>
        <w:tc>
          <w:tcPr>
            <w:tcW w:w="2431" w:type="dxa"/>
          </w:tcPr>
          <w:p w:rsidR="00742BE4" w:rsidRDefault="00742BE4">
            <w:pPr>
              <w:pStyle w:val="TableParagraph"/>
              <w:spacing w:before="120" w:line="427" w:lineRule="auto"/>
              <w:ind w:right="193"/>
            </w:pPr>
            <w:r>
              <w:t>Член 24 Став 2 Правилник</w:t>
            </w:r>
          </w:p>
        </w:tc>
        <w:tc>
          <w:tcPr>
            <w:tcW w:w="5926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Дали договорот кој го склучува директорот на училиштето со понудувачот треба да содржи поединечна и вкупна цена на услугата, услови за сместување, мени за исхрана и превоз, патничко и здравствено осигурување на учениците, начинот на плаќање, водичи, број на наставници и лекар, поволности за учениците кои потекнуваат од социјално загрозени семејства?</w:t>
            </w:r>
          </w:p>
        </w:tc>
        <w:tc>
          <w:tcPr>
            <w:tcW w:w="2363" w:type="dxa"/>
          </w:tcPr>
          <w:p w:rsidR="00742BE4" w:rsidRDefault="00742BE4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4C1B85">
        <w:trPr>
          <w:trHeight w:hRule="exact" w:val="1414"/>
        </w:trPr>
        <w:tc>
          <w:tcPr>
            <w:tcW w:w="2431" w:type="dxa"/>
          </w:tcPr>
          <w:p w:rsidR="00742BE4" w:rsidRDefault="00742BE4">
            <w:pPr>
              <w:pStyle w:val="TableParagraph"/>
              <w:spacing w:before="120" w:line="427" w:lineRule="auto"/>
              <w:ind w:right="193"/>
            </w:pPr>
            <w:r>
              <w:t>Член 25 Став 2 Правилник</w:t>
            </w:r>
          </w:p>
        </w:tc>
        <w:tc>
          <w:tcPr>
            <w:tcW w:w="5926" w:type="dxa"/>
          </w:tcPr>
          <w:p w:rsidR="00742BE4" w:rsidRDefault="00742BE4" w:rsidP="004C1B85">
            <w:pPr>
              <w:pStyle w:val="TableParagraph"/>
              <w:tabs>
                <w:tab w:val="left" w:pos="2263"/>
                <w:tab w:val="left" w:pos="4235"/>
              </w:tabs>
              <w:spacing w:before="0" w:line="276" w:lineRule="auto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Дали еден ден пред реализација</w:t>
            </w:r>
            <w:r w:rsidR="004C1B85">
              <w:rPr>
                <w:sz w:val="24"/>
              </w:rPr>
              <w:t xml:space="preserve"> на екскурзијата, директорот од </w:t>
            </w:r>
            <w:r>
              <w:rPr>
                <w:sz w:val="24"/>
              </w:rPr>
              <w:t>превозникот кој го изведува превозот треба да добие доказ за техничка исправност на возилото за јавен превоз?</w:t>
            </w:r>
          </w:p>
        </w:tc>
        <w:tc>
          <w:tcPr>
            <w:tcW w:w="2363" w:type="dxa"/>
          </w:tcPr>
          <w:p w:rsidR="00742BE4" w:rsidRDefault="00742BE4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4C1B85">
        <w:trPr>
          <w:trHeight w:hRule="exact" w:val="1457"/>
        </w:trPr>
        <w:tc>
          <w:tcPr>
            <w:tcW w:w="2431" w:type="dxa"/>
          </w:tcPr>
          <w:p w:rsidR="00742BE4" w:rsidRDefault="00742BE4">
            <w:pPr>
              <w:pStyle w:val="TableParagraph"/>
              <w:spacing w:before="120" w:line="429" w:lineRule="auto"/>
              <w:ind w:right="193"/>
            </w:pPr>
            <w:r>
              <w:t>Член 26 Став 1 Правилник</w:t>
            </w:r>
          </w:p>
        </w:tc>
        <w:tc>
          <w:tcPr>
            <w:tcW w:w="5926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Дали непосредно пред реализацијата, а најдоцна седум дена пред изведувањето на екскурзијата, класните раководители организираат состанок со учениците и нивните родители/старатели?</w:t>
            </w:r>
          </w:p>
        </w:tc>
        <w:tc>
          <w:tcPr>
            <w:tcW w:w="2363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484"/>
        </w:trPr>
        <w:tc>
          <w:tcPr>
            <w:tcW w:w="2431" w:type="dxa"/>
          </w:tcPr>
          <w:p w:rsidR="00742BE4" w:rsidRDefault="00742BE4">
            <w:pPr>
              <w:pStyle w:val="TableParagraph"/>
              <w:spacing w:before="120" w:line="427" w:lineRule="auto"/>
              <w:ind w:right="193"/>
            </w:pPr>
            <w:r>
              <w:t>Член 27 Став 1 Правилник</w:t>
            </w:r>
          </w:p>
        </w:tc>
        <w:tc>
          <w:tcPr>
            <w:tcW w:w="5926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директорот го одобрува патувањето доколку автобусот не ги исполнува минималните услови во поглед    на    техничката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исправност,</w:t>
            </w:r>
            <w:r w:rsidR="004C1B85">
              <w:rPr>
                <w:sz w:val="24"/>
              </w:rPr>
              <w:t xml:space="preserve"> потребниот број на седишта и доколку автобусот не е климатизиран? </w:t>
            </w:r>
          </w:p>
        </w:tc>
        <w:tc>
          <w:tcPr>
            <w:tcW w:w="2363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C26F2A" w:rsidRDefault="00C26F2A">
      <w:pPr>
        <w:sectPr w:rsidR="00C26F2A">
          <w:pgSz w:w="15840" w:h="12240" w:orient="landscape"/>
          <w:pgMar w:top="1140" w:right="900" w:bottom="280" w:left="920" w:header="720" w:footer="720" w:gutter="0"/>
          <w:cols w:space="720"/>
        </w:sectPr>
      </w:pPr>
    </w:p>
    <w:p w:rsidR="00C26F2A" w:rsidRDefault="00C26F2A">
      <w:pPr>
        <w:pStyle w:val="BodyText"/>
        <w:rPr>
          <w:rFonts w:ascii="Times New Roman"/>
          <w:b w:val="0"/>
          <w:sz w:val="20"/>
        </w:rPr>
      </w:pPr>
    </w:p>
    <w:p w:rsidR="00C26F2A" w:rsidRDefault="00C26F2A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2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5961"/>
        <w:gridCol w:w="2377"/>
      </w:tblGrid>
      <w:tr w:rsidR="00742BE4" w:rsidTr="000727A5">
        <w:trPr>
          <w:trHeight w:hRule="exact" w:val="1578"/>
        </w:trPr>
        <w:tc>
          <w:tcPr>
            <w:tcW w:w="2446" w:type="dxa"/>
          </w:tcPr>
          <w:p w:rsidR="00742BE4" w:rsidRDefault="00742BE4">
            <w:pPr>
              <w:pStyle w:val="TableParagraph"/>
              <w:spacing w:before="120" w:line="429" w:lineRule="auto"/>
              <w:ind w:right="193"/>
            </w:pPr>
            <w:r>
              <w:t>Член 28 Став 1 Правилник</w:t>
            </w:r>
          </w:p>
        </w:tc>
        <w:tc>
          <w:tcPr>
            <w:tcW w:w="5961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класните раководители треба да добијат од родителите/старателите податоци </w:t>
            </w:r>
            <w:r>
              <w:rPr>
                <w:spacing w:val="-3"/>
                <w:sz w:val="24"/>
              </w:rPr>
              <w:t xml:space="preserve">за </w:t>
            </w:r>
            <w:proofErr w:type="gramStart"/>
            <w:r>
              <w:rPr>
                <w:sz w:val="24"/>
              </w:rPr>
              <w:t>здравствената  состојба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учениците?</w:t>
            </w:r>
          </w:p>
        </w:tc>
        <w:tc>
          <w:tcPr>
            <w:tcW w:w="2377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868"/>
        </w:trPr>
        <w:tc>
          <w:tcPr>
            <w:tcW w:w="2446" w:type="dxa"/>
          </w:tcPr>
          <w:p w:rsidR="00742BE4" w:rsidRDefault="00742BE4">
            <w:pPr>
              <w:pStyle w:val="TableParagraph"/>
              <w:spacing w:before="120" w:line="429" w:lineRule="auto"/>
              <w:ind w:right="193"/>
            </w:pPr>
            <w:r>
              <w:t>Член 29 Став 1 Правилник</w:t>
            </w:r>
          </w:p>
        </w:tc>
        <w:tc>
          <w:tcPr>
            <w:tcW w:w="5961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Дали непосредно по </w:t>
            </w:r>
            <w:proofErr w:type="gramStart"/>
            <w:r>
              <w:rPr>
                <w:sz w:val="24"/>
              </w:rPr>
              <w:t>реализирањето  на</w:t>
            </w:r>
            <w:proofErr w:type="gramEnd"/>
            <w:r>
              <w:rPr>
                <w:sz w:val="24"/>
              </w:rPr>
              <w:t xml:space="preserve"> екскурзиите, а најдоцна во рок од три дена, стручниот тим поднесува извештај за реализираната училишна екскурзија?</w:t>
            </w:r>
          </w:p>
        </w:tc>
        <w:tc>
          <w:tcPr>
            <w:tcW w:w="2377" w:type="dxa"/>
          </w:tcPr>
          <w:p w:rsidR="00742BE4" w:rsidRDefault="00742BE4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42BE4" w:rsidTr="000727A5">
        <w:trPr>
          <w:trHeight w:hRule="exact" w:val="1578"/>
        </w:trPr>
        <w:tc>
          <w:tcPr>
            <w:tcW w:w="2446" w:type="dxa"/>
          </w:tcPr>
          <w:p w:rsidR="00742BE4" w:rsidRDefault="00742BE4">
            <w:pPr>
              <w:pStyle w:val="TableParagraph"/>
              <w:spacing w:before="120" w:line="427" w:lineRule="auto"/>
              <w:ind w:right="193"/>
            </w:pPr>
            <w:r>
              <w:t>Член 29 Став 2 Правилник</w:t>
            </w:r>
          </w:p>
        </w:tc>
        <w:tc>
          <w:tcPr>
            <w:tcW w:w="5961" w:type="dxa"/>
          </w:tcPr>
          <w:p w:rsidR="00742BE4" w:rsidRDefault="00742BE4">
            <w:pPr>
              <w:pStyle w:val="TableParagraph"/>
              <w:spacing w:before="0" w:line="276" w:lineRule="auto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Дали извештајот го разгледува Наставничкиот совет и Советот на родители, а го усвојува Училишниот одбор?</w:t>
            </w:r>
          </w:p>
        </w:tc>
        <w:tc>
          <w:tcPr>
            <w:tcW w:w="2377" w:type="dxa"/>
          </w:tcPr>
          <w:p w:rsidR="00742BE4" w:rsidRDefault="00742BE4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Да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r>
              <w:rPr>
                <w:sz w:val="24"/>
              </w:rPr>
              <w:t xml:space="preserve">Не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C26F2A" w:rsidRPr="004E0B98" w:rsidRDefault="00C26F2A">
      <w:pPr>
        <w:pStyle w:val="BodyText"/>
        <w:spacing w:before="3"/>
        <w:rPr>
          <w:rFonts w:ascii="Times New Roman"/>
          <w:b w:val="0"/>
          <w:sz w:val="22"/>
          <w:lang w:val="mk-MK"/>
        </w:rPr>
      </w:pPr>
    </w:p>
    <w:sectPr w:rsidR="00C26F2A" w:rsidRPr="004E0B98">
      <w:pgSz w:w="15840" w:h="12240" w:orient="landscape"/>
      <w:pgMar w:top="11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2A"/>
    <w:rsid w:val="00044799"/>
    <w:rsid w:val="000727A5"/>
    <w:rsid w:val="000D1EB6"/>
    <w:rsid w:val="000D66ED"/>
    <w:rsid w:val="001C194C"/>
    <w:rsid w:val="002536AE"/>
    <w:rsid w:val="004C1B85"/>
    <w:rsid w:val="004E0B98"/>
    <w:rsid w:val="005663D9"/>
    <w:rsid w:val="005C7EDD"/>
    <w:rsid w:val="005E6B29"/>
    <w:rsid w:val="005E7BB9"/>
    <w:rsid w:val="00712900"/>
    <w:rsid w:val="00742BE4"/>
    <w:rsid w:val="008F3072"/>
    <w:rsid w:val="00C1270D"/>
    <w:rsid w:val="00C12BB5"/>
    <w:rsid w:val="00C26F2A"/>
    <w:rsid w:val="00CB21D9"/>
    <w:rsid w:val="00CD4122"/>
    <w:rsid w:val="00DD7E4B"/>
    <w:rsid w:val="00E8356D"/>
    <w:rsid w:val="00EC17B5"/>
    <w:rsid w:val="00F7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Славица Переска</cp:lastModifiedBy>
  <cp:revision>5</cp:revision>
  <dcterms:created xsi:type="dcterms:W3CDTF">2019-12-16T10:19:00Z</dcterms:created>
  <dcterms:modified xsi:type="dcterms:W3CDTF">2020-02-03T13:46:00Z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