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5D" w:rsidRPr="002F6110" w:rsidRDefault="00EE0F5D" w:rsidP="00EE0F5D">
      <w:pPr>
        <w:spacing w:after="0" w:line="240" w:lineRule="auto"/>
        <w:ind w:left="720"/>
        <w:rPr>
          <w:rFonts w:ascii="Tahoma" w:eastAsia="Times New Roman" w:hAnsi="Tahoma" w:cs="Tahoma"/>
          <w:b/>
          <w:bCs/>
          <w:color w:val="222222"/>
          <w:kern w:val="0"/>
          <w14:ligatures w14:val="none"/>
        </w:rPr>
      </w:pPr>
    </w:p>
    <w:p w:rsidR="00EE0F5D" w:rsidRPr="00485B7A" w:rsidRDefault="00EE0F5D" w:rsidP="00EE0F5D">
      <w:pPr>
        <w:jc w:val="center"/>
        <w:rPr>
          <w:b/>
          <w:sz w:val="28"/>
          <w:szCs w:val="28"/>
        </w:rPr>
      </w:pPr>
      <w:r w:rsidRPr="00485B7A">
        <w:rPr>
          <w:b/>
          <w:sz w:val="28"/>
          <w:szCs w:val="28"/>
        </w:rPr>
        <w:t xml:space="preserve">Questions and Answers </w:t>
      </w:r>
    </w:p>
    <w:p w:rsidR="00EE0F5D" w:rsidRPr="005474D2" w:rsidRDefault="005474D2" w:rsidP="00EE0F5D">
      <w:pPr>
        <w:rPr>
          <w:rFonts w:cstheme="minorHAnsi"/>
          <w:sz w:val="24"/>
          <w:szCs w:val="24"/>
        </w:rPr>
      </w:pPr>
      <w:r w:rsidRPr="005474D2">
        <w:rPr>
          <w:rFonts w:cstheme="minorHAnsi"/>
          <w:color w:val="050505"/>
          <w:sz w:val="24"/>
          <w:szCs w:val="24"/>
          <w:shd w:val="clear" w:color="auto" w:fill="FFFFFF"/>
        </w:rPr>
        <w:t xml:space="preserve">EU for Municipalities (TA EU4M) project </w:t>
      </w:r>
      <w:r w:rsidRPr="005474D2">
        <w:rPr>
          <w:rFonts w:cstheme="minorHAnsi"/>
          <w:sz w:val="24"/>
          <w:szCs w:val="24"/>
          <w:lang w:val="en-GB"/>
        </w:rPr>
        <w:t>“Smart Solutions Veles – To be continued…” -</w:t>
      </w:r>
      <w:r w:rsidR="00EE0F5D" w:rsidRPr="005474D2">
        <w:rPr>
          <w:rFonts w:cstheme="minorHAnsi"/>
          <w:sz w:val="24"/>
          <w:szCs w:val="24"/>
          <w:lang w:val="en-GB"/>
        </w:rPr>
        <w:t>IPA/2021/427055</w:t>
      </w:r>
    </w:p>
    <w:p w:rsidR="00EE0F5D" w:rsidRPr="005474D2" w:rsidRDefault="00EE0F5D" w:rsidP="00EE0F5D">
      <w:pPr>
        <w:rPr>
          <w:rFonts w:cstheme="minorHAnsi"/>
          <w:sz w:val="24"/>
          <w:szCs w:val="24"/>
        </w:rPr>
      </w:pPr>
      <w:r w:rsidRPr="005474D2">
        <w:rPr>
          <w:rFonts w:cstheme="minorHAnsi"/>
          <w:sz w:val="24"/>
          <w:szCs w:val="24"/>
        </w:rPr>
        <w:t xml:space="preserve">“Construction of two roundabouts, installation of energy efficient street lighting, reconstruction of city </w:t>
      </w:r>
      <w:proofErr w:type="spellStart"/>
      <w:r w:rsidRPr="005474D2">
        <w:rPr>
          <w:rFonts w:cstheme="minorHAnsi"/>
          <w:sz w:val="24"/>
          <w:szCs w:val="24"/>
        </w:rPr>
        <w:t>centre</w:t>
      </w:r>
      <w:proofErr w:type="spellEnd"/>
      <w:r w:rsidRPr="005474D2">
        <w:rPr>
          <w:rFonts w:cstheme="minorHAnsi"/>
          <w:sz w:val="24"/>
          <w:szCs w:val="24"/>
        </w:rPr>
        <w:t xml:space="preserve"> street 8</w:t>
      </w:r>
      <w:r w:rsidRPr="005474D2">
        <w:rPr>
          <w:rFonts w:cstheme="minorHAnsi"/>
          <w:sz w:val="24"/>
          <w:szCs w:val="24"/>
          <w:vertAlign w:val="superscript"/>
        </w:rPr>
        <w:t>th</w:t>
      </w:r>
      <w:r w:rsidRPr="005474D2">
        <w:rPr>
          <w:rFonts w:cstheme="minorHAnsi"/>
          <w:sz w:val="24"/>
          <w:szCs w:val="24"/>
        </w:rPr>
        <w:t xml:space="preserve"> September and construction of street sewerage systems in Veles” </w:t>
      </w:r>
      <w:r w:rsidR="005474D2" w:rsidRPr="005474D2">
        <w:rPr>
          <w:rFonts w:cstheme="minorHAnsi"/>
          <w:sz w:val="24"/>
          <w:szCs w:val="24"/>
        </w:rPr>
        <w:t xml:space="preserve">ref.no. </w:t>
      </w:r>
      <w:r w:rsidR="005474D2" w:rsidRPr="005474D2">
        <w:rPr>
          <w:rFonts w:cstheme="minorHAnsi"/>
          <w:color w:val="222222"/>
          <w:sz w:val="24"/>
          <w:szCs w:val="24"/>
          <w:shd w:val="clear" w:color="auto" w:fill="FFFFFF"/>
        </w:rPr>
        <w:t xml:space="preserve">05-1982/1 </w:t>
      </w:r>
      <w:proofErr w:type="spellStart"/>
      <w:r w:rsidR="005474D2" w:rsidRPr="005474D2">
        <w:rPr>
          <w:rFonts w:cstheme="minorHAnsi"/>
          <w:color w:val="222222"/>
          <w:sz w:val="24"/>
          <w:szCs w:val="24"/>
          <w:shd w:val="clear" w:color="auto" w:fill="FFFFFF"/>
        </w:rPr>
        <w:t>broj</w:t>
      </w:r>
      <w:proofErr w:type="spellEnd"/>
      <w:r w:rsidR="005474D2" w:rsidRPr="005474D2">
        <w:rPr>
          <w:rFonts w:cstheme="minorHAnsi"/>
          <w:color w:val="222222"/>
          <w:sz w:val="24"/>
          <w:szCs w:val="24"/>
          <w:shd w:val="clear" w:color="auto" w:fill="FFFFFF"/>
        </w:rPr>
        <w:t xml:space="preserve"> IPA/2021/427055 TD01</w:t>
      </w:r>
    </w:p>
    <w:tbl>
      <w:tblPr>
        <w:tblStyle w:val="TableGrid"/>
        <w:tblW w:w="13972" w:type="dxa"/>
        <w:tblLook w:val="04A0" w:firstRow="1" w:lastRow="0" w:firstColumn="1" w:lastColumn="0" w:noHBand="0" w:noVBand="1"/>
      </w:tblPr>
      <w:tblGrid>
        <w:gridCol w:w="704"/>
        <w:gridCol w:w="6521"/>
        <w:gridCol w:w="709"/>
        <w:gridCol w:w="6038"/>
      </w:tblGrid>
      <w:tr w:rsidR="00EE0F5D" w:rsidRPr="003C1843" w:rsidTr="00CC3FFC">
        <w:trPr>
          <w:trHeight w:val="557"/>
        </w:trPr>
        <w:tc>
          <w:tcPr>
            <w:tcW w:w="7225" w:type="dxa"/>
            <w:gridSpan w:val="2"/>
            <w:vAlign w:val="center"/>
          </w:tcPr>
          <w:p w:rsidR="00EE0F5D" w:rsidRPr="003C1843" w:rsidRDefault="00EE0F5D" w:rsidP="00CC3FFC">
            <w:pPr>
              <w:jc w:val="center"/>
              <w:rPr>
                <w:rFonts w:cstheme="minorHAnsi"/>
                <w:b/>
              </w:rPr>
            </w:pPr>
            <w:r w:rsidRPr="003C1843">
              <w:rPr>
                <w:rFonts w:cstheme="minorHAnsi"/>
                <w:b/>
                <w:lang w:val="en-US"/>
              </w:rPr>
              <w:t>Question/</w:t>
            </w:r>
            <w:r w:rsidRPr="003C1843">
              <w:rPr>
                <w:rFonts w:cstheme="minorHAnsi"/>
                <w:b/>
              </w:rPr>
              <w:t>Прашање</w:t>
            </w:r>
          </w:p>
        </w:tc>
        <w:tc>
          <w:tcPr>
            <w:tcW w:w="6747" w:type="dxa"/>
            <w:gridSpan w:val="2"/>
            <w:vAlign w:val="center"/>
          </w:tcPr>
          <w:p w:rsidR="00EE0F5D" w:rsidRPr="003C1843" w:rsidRDefault="00EE0F5D" w:rsidP="00CC3FFC">
            <w:pPr>
              <w:jc w:val="center"/>
              <w:rPr>
                <w:rFonts w:cstheme="minorHAnsi"/>
                <w:b/>
              </w:rPr>
            </w:pPr>
            <w:r w:rsidRPr="003C1843">
              <w:rPr>
                <w:rFonts w:cstheme="minorHAnsi"/>
                <w:b/>
                <w:lang w:val="en-US"/>
              </w:rPr>
              <w:t>Answer</w:t>
            </w:r>
          </w:p>
        </w:tc>
      </w:tr>
      <w:tr w:rsidR="00EE0F5D" w:rsidRPr="003C1843" w:rsidTr="00CC3FFC">
        <w:tc>
          <w:tcPr>
            <w:tcW w:w="704" w:type="dxa"/>
          </w:tcPr>
          <w:p w:rsidR="00EE0F5D" w:rsidRPr="003C1843" w:rsidRDefault="00EE0F5D" w:rsidP="00CC3FFC">
            <w:pPr>
              <w:rPr>
                <w:rFonts w:cstheme="minorHAnsi"/>
                <w:lang w:val="en-US"/>
              </w:rPr>
            </w:pPr>
            <w:r w:rsidRPr="003C1843">
              <w:rPr>
                <w:rFonts w:cstheme="minorHAnsi"/>
                <w:lang w:val="en-US"/>
              </w:rPr>
              <w:t>Q1.</w:t>
            </w:r>
          </w:p>
        </w:tc>
        <w:tc>
          <w:tcPr>
            <w:tcW w:w="6521" w:type="dxa"/>
          </w:tcPr>
          <w:p w:rsidR="00EE0F5D" w:rsidRPr="003C1843" w:rsidRDefault="00EE0F5D" w:rsidP="00CC3FFC">
            <w:pPr>
              <w:rPr>
                <w:rFonts w:cstheme="minorHAnsi"/>
              </w:rPr>
            </w:pPr>
            <w:r w:rsidRPr="003C1843">
              <w:rPr>
                <w:rFonts w:cstheme="minorHAnsi"/>
              </w:rPr>
              <w:t xml:space="preserve"> </w:t>
            </w:r>
          </w:p>
          <w:p w:rsidR="005474D2" w:rsidRPr="005474D2" w:rsidRDefault="005474D2" w:rsidP="005474D2">
            <w:pPr>
              <w:rPr>
                <w:rFonts w:cstheme="minorHAnsi"/>
              </w:rPr>
            </w:pPr>
            <w:r w:rsidRPr="005474D2">
              <w:rPr>
                <w:rFonts w:cstheme="minorHAnsi"/>
              </w:rPr>
              <w:t>In the section of technical and professional ability of the candidate under point 14.b it is stated:</w:t>
            </w:r>
          </w:p>
          <w:p w:rsidR="005474D2" w:rsidRPr="005474D2" w:rsidRDefault="005474D2" w:rsidP="005474D2">
            <w:pPr>
              <w:rPr>
                <w:rFonts w:cstheme="minorHAnsi"/>
              </w:rPr>
            </w:pPr>
            <w:r w:rsidRPr="005474D2">
              <w:rPr>
                <w:rFonts w:cstheme="minorHAnsi"/>
              </w:rPr>
              <w:t>Must have completed at least two projects for the construction, reconstruction or rehabilitation of roads and realized in the following period: 18.05.2018 – 18.05.2023.</w:t>
            </w:r>
          </w:p>
          <w:p w:rsidR="005474D2" w:rsidRPr="005474D2" w:rsidRDefault="005474D2" w:rsidP="005474D2">
            <w:pPr>
              <w:rPr>
                <w:rFonts w:cstheme="minorHAnsi"/>
                <w:color w:val="222222"/>
                <w:kern w:val="2"/>
                <w:shd w:val="clear" w:color="auto" w:fill="FFFFFF"/>
                <w:lang w:val="en-US"/>
                <w14:ligatures w14:val="standardContextual"/>
              </w:rPr>
            </w:pPr>
            <w:r w:rsidRPr="005474D2">
              <w:rPr>
                <w:rFonts w:cstheme="minorHAnsi"/>
                <w:lang w:val="en-US"/>
              </w:rPr>
              <w:t>Question: Please explain to us the value of the two projects for the construction, reconstruction or rehabilitation of roads?</w:t>
            </w:r>
          </w:p>
          <w:p w:rsidR="005474D2" w:rsidRPr="005474D2" w:rsidRDefault="005474D2" w:rsidP="005474D2">
            <w:pPr>
              <w:rPr>
                <w:rFonts w:eastAsia="Times New Roman" w:cstheme="minorHAnsi"/>
                <w:color w:val="000000"/>
              </w:rPr>
            </w:pPr>
          </w:p>
          <w:p w:rsidR="005474D2" w:rsidRPr="00EE0F5D" w:rsidRDefault="005474D2" w:rsidP="005474D2">
            <w:pPr>
              <w:rPr>
                <w:rFonts w:eastAsia="Times New Roman" w:cstheme="minorHAnsi"/>
                <w:color w:val="222222"/>
                <w:lang w:val="ru-RU"/>
              </w:rPr>
            </w:pPr>
            <w:r w:rsidRPr="00EE0F5D">
              <w:rPr>
                <w:rFonts w:eastAsia="Times New Roman" w:cstheme="minorHAnsi"/>
                <w:color w:val="000000"/>
              </w:rPr>
              <w:t>Во делот на техничка и професионална способност на кандидатот под точка 14.б има наведено:</w:t>
            </w:r>
          </w:p>
          <w:p w:rsidR="005474D2" w:rsidRPr="00EE0F5D" w:rsidRDefault="005474D2" w:rsidP="005474D2">
            <w:pPr>
              <w:jc w:val="both"/>
              <w:rPr>
                <w:rFonts w:eastAsia="Times New Roman" w:cstheme="minorHAnsi"/>
                <w:color w:val="222222"/>
                <w:lang w:val="ru-RU"/>
              </w:rPr>
            </w:pPr>
            <w:r w:rsidRPr="00EE0F5D">
              <w:rPr>
                <w:rFonts w:eastAsia="Times New Roman" w:cstheme="minorHAnsi"/>
                <w:color w:val="202124"/>
              </w:rPr>
              <w:t>Мора да има завршено најмалку два проекта за изградба, реконструкција или рехабилитација на патишта и реализирани во следниот период: 18.05.2018 – 18.05.2023 година.</w:t>
            </w:r>
          </w:p>
          <w:p w:rsidR="005474D2" w:rsidRPr="00EE0F5D" w:rsidRDefault="005474D2" w:rsidP="005474D2">
            <w:pPr>
              <w:jc w:val="both"/>
              <w:rPr>
                <w:rFonts w:eastAsia="Times New Roman" w:cstheme="minorHAnsi"/>
                <w:color w:val="222222"/>
                <w:lang w:val="ru-RU"/>
              </w:rPr>
            </w:pPr>
            <w:r w:rsidRPr="00EE0F5D">
              <w:rPr>
                <w:rFonts w:eastAsia="Times New Roman" w:cstheme="minorHAnsi"/>
                <w:color w:val="202124"/>
              </w:rPr>
              <w:t>Прашање: Ве молиме да ни дообјасните до која вредност да бидат двата проекти за изградба, реконструкција или рехабилитација на патишта?</w:t>
            </w:r>
          </w:p>
          <w:p w:rsidR="00EE0F5D" w:rsidRPr="005474D2" w:rsidRDefault="00EE0F5D" w:rsidP="00CC3FFC">
            <w:pPr>
              <w:rPr>
                <w:rFonts w:cstheme="minorHAnsi"/>
                <w:lang w:val="ru-RU"/>
              </w:rPr>
            </w:pPr>
          </w:p>
          <w:p w:rsidR="00EE0F5D" w:rsidRPr="003C1843" w:rsidRDefault="00EE0F5D" w:rsidP="00CC3FFC">
            <w:pPr>
              <w:rPr>
                <w:rFonts w:cstheme="minorHAnsi"/>
              </w:rPr>
            </w:pPr>
          </w:p>
          <w:p w:rsidR="00EE0F5D" w:rsidRPr="003C1843" w:rsidRDefault="00EE0F5D" w:rsidP="00CC3FFC">
            <w:pPr>
              <w:rPr>
                <w:rFonts w:cstheme="minorHAnsi"/>
              </w:rPr>
            </w:pPr>
          </w:p>
          <w:p w:rsidR="00EE0F5D" w:rsidRPr="003C1843" w:rsidRDefault="00EE0F5D" w:rsidP="00CC3FFC">
            <w:pPr>
              <w:rPr>
                <w:rFonts w:cstheme="minorHAnsi"/>
              </w:rPr>
            </w:pPr>
          </w:p>
          <w:p w:rsidR="00EE0F5D" w:rsidRPr="003C1843" w:rsidRDefault="00EE0F5D" w:rsidP="00CC3FF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EE0F5D" w:rsidRPr="003C1843" w:rsidRDefault="00EE0F5D" w:rsidP="00CC3FFC">
            <w:pPr>
              <w:rPr>
                <w:rFonts w:cstheme="minorHAnsi"/>
                <w:lang w:val="en-US"/>
              </w:rPr>
            </w:pPr>
            <w:r w:rsidRPr="003C1843">
              <w:rPr>
                <w:rFonts w:cstheme="minorHAnsi"/>
                <w:lang w:val="en-US"/>
              </w:rPr>
              <w:t>A.1</w:t>
            </w:r>
          </w:p>
        </w:tc>
        <w:tc>
          <w:tcPr>
            <w:tcW w:w="6038" w:type="dxa"/>
          </w:tcPr>
          <w:p w:rsidR="00EE0F5D" w:rsidRPr="00556070" w:rsidRDefault="00EE0F5D" w:rsidP="00CC3FFC">
            <w:pPr>
              <w:pStyle w:val="Blockquote"/>
              <w:ind w:left="41" w:right="357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5607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Regarding the professional and technical capacity of the candidate, in the </w:t>
            </w:r>
            <w:r w:rsidR="005474D2" w:rsidRPr="0055607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Works</w:t>
            </w:r>
            <w:r w:rsidRPr="0055607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Contract Notice are stated:</w:t>
            </w:r>
          </w:p>
          <w:p w:rsidR="00D870F6" w:rsidRPr="00D870F6" w:rsidRDefault="00D870F6" w:rsidP="00556070">
            <w:pPr>
              <w:ind w:left="595" w:hanging="567"/>
              <w:jc w:val="both"/>
              <w:rPr>
                <w:rFonts w:cstheme="minorHAnsi"/>
                <w:b/>
                <w:i/>
                <w:lang w:val="en-GB"/>
              </w:rPr>
            </w:pPr>
            <w:r w:rsidRPr="00D870F6">
              <w:rPr>
                <w:rFonts w:cstheme="minorHAnsi"/>
                <w:b/>
                <w:i/>
                <w:lang w:val="en-GB"/>
              </w:rPr>
              <w:t>14.b</w:t>
            </w:r>
            <w:r w:rsidRPr="00D870F6">
              <w:rPr>
                <w:rFonts w:cstheme="minorHAnsi"/>
                <w:b/>
                <w:i/>
                <w:lang w:val="en-GB"/>
              </w:rPr>
              <w:tab/>
            </w:r>
            <w:r w:rsidRPr="00D870F6">
              <w:rPr>
                <w:rFonts w:cstheme="minorHAnsi"/>
                <w:b/>
                <w:i/>
                <w:u w:val="single"/>
                <w:lang w:val="en-GB"/>
              </w:rPr>
              <w:t>Technical and professional capacity of candidate:</w:t>
            </w:r>
          </w:p>
          <w:p w:rsidR="00D870F6" w:rsidRPr="00D870F6" w:rsidRDefault="00D870F6" w:rsidP="00D870F6">
            <w:pPr>
              <w:widowControl w:val="0"/>
              <w:numPr>
                <w:ilvl w:val="0"/>
                <w:numId w:val="4"/>
              </w:numPr>
              <w:spacing w:before="100" w:after="100"/>
              <w:ind w:left="453" w:hanging="425"/>
              <w:jc w:val="both"/>
              <w:rPr>
                <w:rFonts w:cstheme="minorHAnsi"/>
                <w:b/>
                <w:lang w:val="en-US"/>
              </w:rPr>
            </w:pPr>
            <w:r w:rsidRPr="00D870F6">
              <w:rPr>
                <w:rFonts w:cstheme="minorHAnsi"/>
                <w:lang w:val="en-US"/>
              </w:rPr>
              <w:t xml:space="preserve">it must have completed at least two projects of </w:t>
            </w:r>
            <w:r w:rsidRPr="00D870F6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>construction, reconstruction or rehabilitation of roads</w:t>
            </w:r>
            <w:r w:rsidRPr="00D870F6">
              <w:rPr>
                <w:rFonts w:cstheme="minorHAnsi"/>
                <w:color w:val="FF0000"/>
                <w:shd w:val="clear" w:color="auto" w:fill="FFFFFF"/>
                <w:lang w:val="en-US"/>
              </w:rPr>
              <w:t xml:space="preserve"> </w:t>
            </w:r>
            <w:r w:rsidRPr="00D870F6">
              <w:rPr>
                <w:rFonts w:cstheme="minorHAnsi"/>
                <w:lang w:val="en-US"/>
              </w:rPr>
              <w:t xml:space="preserve">and implemented during the following period: </w:t>
            </w:r>
            <w:r w:rsidRPr="00D870F6">
              <w:rPr>
                <w:rFonts w:cstheme="minorHAnsi"/>
                <w:color w:val="000000" w:themeColor="text1"/>
                <w:lang w:val="en-US"/>
              </w:rPr>
              <w:t>15.05.2018 – 15.05.2023</w:t>
            </w:r>
            <w:r w:rsidRPr="00D870F6">
              <w:rPr>
                <w:rFonts w:cstheme="minorHAnsi"/>
                <w:lang w:val="en-US"/>
              </w:rPr>
              <w:t>. The contracting authority reserves the right to ask for copies of certificates of final acceptance signed by the supervisors/contracting authority of the projects concerned.</w:t>
            </w:r>
          </w:p>
          <w:p w:rsidR="00D870F6" w:rsidRPr="00D870F6" w:rsidRDefault="00D870F6" w:rsidP="00D870F6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before="0" w:after="0" w:line="276" w:lineRule="auto"/>
              <w:ind w:left="453" w:hanging="425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70F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candidate shall have a professional license, certificate (or right), in accordance with the laws of the country in which he is established, or equivalent, for the execution of the construction works.</w:t>
            </w:r>
          </w:p>
          <w:p w:rsidR="00D870F6" w:rsidRPr="00D870F6" w:rsidRDefault="00D870F6" w:rsidP="00D870F6">
            <w:pPr>
              <w:pStyle w:val="Blockquote"/>
              <w:numPr>
                <w:ilvl w:val="0"/>
                <w:numId w:val="4"/>
              </w:numPr>
              <w:ind w:left="453" w:right="0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70F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at least </w:t>
            </w:r>
            <w:r w:rsidRPr="00D870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one</w:t>
            </w:r>
            <w:r w:rsidRPr="00D870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870F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staff currently work for the tenderer in fields related to this contract;</w:t>
            </w:r>
          </w:p>
          <w:p w:rsidR="00D870F6" w:rsidRPr="00D870F6" w:rsidRDefault="00D870F6" w:rsidP="00D870F6">
            <w:pPr>
              <w:pStyle w:val="Blockquote"/>
              <w:numPr>
                <w:ilvl w:val="0"/>
                <w:numId w:val="4"/>
              </w:numPr>
              <w:ind w:left="453" w:hanging="425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70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construction site manager</w:t>
            </w:r>
          </w:p>
          <w:p w:rsidR="00D870F6" w:rsidRDefault="00D870F6" w:rsidP="00556070">
            <w:pPr>
              <w:pStyle w:val="Blockquote"/>
              <w:ind w:left="28" w:righ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70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Graduated civil engineer with a minimum B certificate for construction, with 5 years of work experience in construction, </w:t>
            </w:r>
            <w:r w:rsidRPr="00D870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reconstruction and/or rehabilitation of roads and/or city streets</w:t>
            </w:r>
          </w:p>
          <w:p w:rsidR="00EE0F5D" w:rsidRPr="00D870F6" w:rsidRDefault="00EE0F5D" w:rsidP="00D870F6">
            <w:pPr>
              <w:pStyle w:val="Blockquote"/>
              <w:ind w:left="28" w:right="0" w:hanging="2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70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candidate participating in the tender must fulfill the </w:t>
            </w:r>
            <w:r w:rsidR="00D870F6" w:rsidRPr="00D870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above-mentioned</w:t>
            </w:r>
            <w:r w:rsidRPr="00D870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criteria. Each </w:t>
            </w:r>
            <w:r w:rsidR="00D870F6" w:rsidRPr="00D870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criterion</w:t>
            </w:r>
            <w:r w:rsidRPr="00D870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must be fulfilled separately by the candidate. </w:t>
            </w:r>
          </w:p>
          <w:p w:rsidR="00EE0F5D" w:rsidRPr="003C1843" w:rsidRDefault="00EE0F5D" w:rsidP="00D870F6">
            <w:pPr>
              <w:tabs>
                <w:tab w:val="left" w:pos="1080"/>
              </w:tabs>
              <w:ind w:left="28" w:hanging="28"/>
              <w:rPr>
                <w:rFonts w:cstheme="minorHAnsi"/>
              </w:rPr>
            </w:pPr>
            <w:r w:rsidRPr="00D870F6">
              <w:rPr>
                <w:rFonts w:cstheme="minorHAnsi"/>
                <w:lang w:val="en-US"/>
              </w:rPr>
              <w:t>The Contracting Authority at this stage cannot answer what will be accepted as professional and/or technical capacity, as it is up to the Evaluation Committee to decide on this issue during the evaluation of offers.</w:t>
            </w:r>
          </w:p>
        </w:tc>
      </w:tr>
      <w:tr w:rsidR="00D870F6" w:rsidRPr="00427067" w:rsidTr="00CC3FFC">
        <w:tc>
          <w:tcPr>
            <w:tcW w:w="704" w:type="dxa"/>
          </w:tcPr>
          <w:p w:rsidR="00D870F6" w:rsidRPr="00D870F6" w:rsidRDefault="00D870F6" w:rsidP="00CC3FF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Q2</w:t>
            </w:r>
          </w:p>
        </w:tc>
        <w:tc>
          <w:tcPr>
            <w:tcW w:w="6521" w:type="dxa"/>
          </w:tcPr>
          <w:p w:rsidR="00D870F6" w:rsidRPr="00D870F6" w:rsidRDefault="00D870F6" w:rsidP="00CC3FFC">
            <w:pPr>
              <w:rPr>
                <w:rFonts w:eastAsia="Times New Roman" w:cstheme="minorHAnsi"/>
                <w:color w:val="202124"/>
                <w:lang w:val="en-US"/>
              </w:rPr>
            </w:pPr>
            <w:r w:rsidRPr="00D870F6">
              <w:rPr>
                <w:rFonts w:cstheme="minorHAnsi"/>
                <w:lang w:val="en-US"/>
              </w:rPr>
              <w:t>Should a guarantee be submitted to the offer, since it is not stated in the tender itself, and if so, at what % of the value of the offer should it be expressed and for what duration.</w:t>
            </w:r>
          </w:p>
          <w:p w:rsidR="00D870F6" w:rsidRPr="00D870F6" w:rsidRDefault="00D870F6" w:rsidP="00CC3FFC">
            <w:pPr>
              <w:rPr>
                <w:rFonts w:cstheme="minorHAnsi"/>
              </w:rPr>
            </w:pPr>
            <w:r w:rsidRPr="00EE0F5D">
              <w:rPr>
                <w:rFonts w:eastAsia="Times New Roman" w:cstheme="minorHAnsi"/>
                <w:color w:val="202124"/>
              </w:rPr>
              <w:t>Дали треба да се достави гаранција на понудата, бидејќи во самата тендерска не е наведено, и доколку треба на колку % од вредноста на понудата треба да биде изразена и со кое времетраење.</w:t>
            </w:r>
          </w:p>
        </w:tc>
        <w:tc>
          <w:tcPr>
            <w:tcW w:w="709" w:type="dxa"/>
          </w:tcPr>
          <w:p w:rsidR="00D870F6" w:rsidRPr="00D870F6" w:rsidRDefault="00D870F6" w:rsidP="00CC3FF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A2</w:t>
            </w:r>
          </w:p>
        </w:tc>
        <w:tc>
          <w:tcPr>
            <w:tcW w:w="6038" w:type="dxa"/>
          </w:tcPr>
          <w:p w:rsidR="00D870F6" w:rsidRDefault="00427067" w:rsidP="00427067">
            <w:pPr>
              <w:rPr>
                <w:lang w:val="en-US"/>
              </w:rPr>
            </w:pPr>
            <w:r w:rsidRPr="00427067">
              <w:rPr>
                <w:lang w:val="en-US"/>
              </w:rPr>
              <w:t>The content of the offer is specified in point 8. CONTENT AND PRESENTATION OF TENDER from VOLUME 1 SECTION 1: INSTRUCTIONS TO TENDERERS</w:t>
            </w:r>
          </w:p>
          <w:p w:rsidR="00427067" w:rsidRPr="00427067" w:rsidRDefault="00427067" w:rsidP="00427067">
            <w:r w:rsidRPr="00427067">
              <w:rPr>
                <w:lang w:val="en-US"/>
              </w:rPr>
              <w:t>The candidate participating in the tender must submit all the specified documents. It is not necessary to submit documents that are not listed in the above-mentioned article.</w:t>
            </w:r>
          </w:p>
          <w:p w:rsidR="00427067" w:rsidRPr="00427067" w:rsidRDefault="00427067" w:rsidP="00427067">
            <w:pPr>
              <w:rPr>
                <w:lang w:val="en-US"/>
              </w:rPr>
            </w:pPr>
          </w:p>
        </w:tc>
      </w:tr>
      <w:tr w:rsidR="00427067" w:rsidRPr="00556070" w:rsidTr="00CC3FFC">
        <w:tc>
          <w:tcPr>
            <w:tcW w:w="704" w:type="dxa"/>
          </w:tcPr>
          <w:p w:rsidR="00427067" w:rsidRPr="00427067" w:rsidRDefault="00427067" w:rsidP="00CC3FF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Q3</w:t>
            </w:r>
          </w:p>
        </w:tc>
        <w:tc>
          <w:tcPr>
            <w:tcW w:w="6521" w:type="dxa"/>
          </w:tcPr>
          <w:p w:rsidR="00427067" w:rsidRPr="0008243B" w:rsidRDefault="00427067" w:rsidP="00427067">
            <w:pPr>
              <w:rPr>
                <w:rFonts w:eastAsia="Times New Roman" w:cstheme="minorHAnsi"/>
                <w:color w:val="202124"/>
              </w:rPr>
            </w:pPr>
            <w:r w:rsidRPr="0008243B">
              <w:rPr>
                <w:rFonts w:eastAsia="Times New Roman" w:cstheme="minorHAnsi"/>
                <w:color w:val="202124"/>
              </w:rPr>
              <w:t>In the section of technical equipment: It is not stated which equipment should be delivered</w:t>
            </w:r>
          </w:p>
          <w:p w:rsidR="00427067" w:rsidRPr="0008243B" w:rsidRDefault="00427067" w:rsidP="00427067">
            <w:pPr>
              <w:rPr>
                <w:rFonts w:eastAsia="Times New Roman" w:cstheme="minorHAnsi"/>
                <w:color w:val="202124"/>
                <w:lang w:val="en-US"/>
              </w:rPr>
            </w:pPr>
            <w:r w:rsidRPr="0008243B">
              <w:rPr>
                <w:rFonts w:eastAsia="Times New Roman" w:cstheme="minorHAnsi"/>
                <w:color w:val="202124"/>
                <w:lang w:val="en-US"/>
              </w:rPr>
              <w:t>Question: Should we, according to the given technical specification and project, deliver the necessary equipment that we consider necessary for the execution of this type of work?</w:t>
            </w:r>
          </w:p>
          <w:p w:rsidR="0008243B" w:rsidRPr="0008243B" w:rsidRDefault="0008243B" w:rsidP="00427067">
            <w:pPr>
              <w:rPr>
                <w:rFonts w:eastAsia="Times New Roman" w:cstheme="minorHAnsi"/>
                <w:color w:val="202124"/>
              </w:rPr>
            </w:pPr>
          </w:p>
          <w:p w:rsidR="00427067" w:rsidRPr="00EE0F5D" w:rsidRDefault="00427067" w:rsidP="00427067">
            <w:pPr>
              <w:rPr>
                <w:rFonts w:eastAsia="Times New Roman" w:cstheme="minorHAnsi"/>
                <w:color w:val="222222"/>
                <w:lang w:val="ru-RU"/>
              </w:rPr>
            </w:pPr>
            <w:r w:rsidRPr="00EE0F5D">
              <w:rPr>
                <w:rFonts w:eastAsia="Times New Roman" w:cstheme="minorHAnsi"/>
                <w:color w:val="202124"/>
              </w:rPr>
              <w:t>Во делот на техничка опременост: Нема наведено која опрема треба да се достави</w:t>
            </w:r>
          </w:p>
          <w:p w:rsidR="00427067" w:rsidRPr="0008243B" w:rsidRDefault="00427067" w:rsidP="00427067">
            <w:pPr>
              <w:rPr>
                <w:rFonts w:cstheme="minorHAnsi"/>
              </w:rPr>
            </w:pPr>
            <w:r w:rsidRPr="00EE0F5D">
              <w:rPr>
                <w:rFonts w:eastAsia="Times New Roman" w:cstheme="minorHAnsi"/>
                <w:color w:val="202124"/>
              </w:rPr>
              <w:t>Прашање: Дали според дадената техничка спецификација и проект да ја доставиме потребната опрема која што сметаме дека е потребна за извршување на ваков вид на работи</w:t>
            </w:r>
          </w:p>
        </w:tc>
        <w:tc>
          <w:tcPr>
            <w:tcW w:w="709" w:type="dxa"/>
          </w:tcPr>
          <w:p w:rsidR="00427067" w:rsidRPr="0008243B" w:rsidRDefault="0008243B" w:rsidP="00CC3FF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A3</w:t>
            </w:r>
          </w:p>
        </w:tc>
        <w:tc>
          <w:tcPr>
            <w:tcW w:w="6038" w:type="dxa"/>
          </w:tcPr>
          <w:p w:rsidR="00556070" w:rsidRPr="00556070" w:rsidRDefault="00556070" w:rsidP="00427067">
            <w:pPr>
              <w:rPr>
                <w:lang w:val="en-US"/>
              </w:rPr>
            </w:pPr>
            <w:r w:rsidRPr="00556070">
              <w:rPr>
                <w:lang w:val="en-US"/>
              </w:rPr>
              <w:t>In the document Criteria check list which is an integral part of the tender documentation is stated:</w:t>
            </w:r>
          </w:p>
          <w:p w:rsidR="00427067" w:rsidRDefault="00556070" w:rsidP="00427067">
            <w:pPr>
              <w:rPr>
                <w:szCs w:val="24"/>
                <w:lang w:val="en-GB"/>
              </w:rPr>
            </w:pPr>
            <w:r w:rsidRPr="00D552EE">
              <w:rPr>
                <w:szCs w:val="24"/>
                <w:lang w:val="en-GB"/>
              </w:rPr>
              <w:t>The tenderer is capable of completing the works (</w:t>
            </w:r>
            <w:r w:rsidRPr="00D552EE">
              <w:rPr>
                <w:szCs w:val="24"/>
                <w:shd w:val="clear" w:color="auto" w:fill="FFFFFF"/>
                <w:lang w:val="en-GB"/>
              </w:rPr>
              <w:t xml:space="preserve">on basis of the work plan and programme (form 4.6.3) and allocated resources (list of plants (form 4.6.2) and staff (form </w:t>
            </w:r>
            <w:bookmarkStart w:id="0" w:name="_Toc41823845"/>
            <w:r w:rsidRPr="00D552EE">
              <w:rPr>
                <w:szCs w:val="24"/>
                <w:lang w:val="en-GB"/>
              </w:rPr>
              <w:t>4.6.1</w:t>
            </w:r>
            <w:bookmarkEnd w:id="0"/>
            <w:r w:rsidRPr="00D552EE">
              <w:rPr>
                <w:szCs w:val="24"/>
                <w:lang w:val="en-GB"/>
              </w:rPr>
              <w:t>.2))</w:t>
            </w:r>
          </w:p>
          <w:p w:rsidR="00556070" w:rsidRDefault="00556070" w:rsidP="00427067">
            <w:pPr>
              <w:rPr>
                <w:szCs w:val="24"/>
                <w:lang w:val="en-GB"/>
              </w:rPr>
            </w:pPr>
            <w:r w:rsidRPr="00427067">
              <w:rPr>
                <w:lang w:val="en-US"/>
              </w:rPr>
              <w:t>The candidate participating in the tender must submit all the specified documents</w:t>
            </w:r>
            <w:r>
              <w:rPr>
                <w:lang w:val="en-US"/>
              </w:rPr>
              <w:t xml:space="preserve">. </w:t>
            </w:r>
          </w:p>
          <w:p w:rsidR="00556070" w:rsidRDefault="00556070" w:rsidP="00427067">
            <w:pPr>
              <w:rPr>
                <w:szCs w:val="24"/>
                <w:lang w:val="en-GB"/>
              </w:rPr>
            </w:pPr>
          </w:p>
          <w:p w:rsidR="00556070" w:rsidRPr="00556070" w:rsidRDefault="00556070" w:rsidP="00427067"/>
        </w:tc>
      </w:tr>
    </w:tbl>
    <w:p w:rsidR="00EE0F5D" w:rsidRDefault="00EE0F5D" w:rsidP="00EE0F5D">
      <w:pPr>
        <w:spacing w:after="0" w:line="240" w:lineRule="auto"/>
        <w:ind w:left="720"/>
        <w:rPr>
          <w:rFonts w:ascii="Tahoma" w:eastAsia="Times New Roman" w:hAnsi="Tahoma" w:cs="Tahoma"/>
          <w:b/>
          <w:bCs/>
          <w:color w:val="222222"/>
          <w:kern w:val="0"/>
          <w:lang w:val="mk-MK"/>
          <w14:ligatures w14:val="none"/>
        </w:rPr>
      </w:pPr>
    </w:p>
    <w:p w:rsidR="00EE0F5D" w:rsidRDefault="00EE0F5D" w:rsidP="00EE0F5D">
      <w:pPr>
        <w:spacing w:after="0" w:line="240" w:lineRule="auto"/>
        <w:ind w:left="720"/>
        <w:rPr>
          <w:rFonts w:ascii="Tahoma" w:eastAsia="Times New Roman" w:hAnsi="Tahoma" w:cs="Tahoma"/>
          <w:b/>
          <w:bCs/>
          <w:color w:val="222222"/>
          <w:kern w:val="0"/>
          <w:lang w:val="mk-MK"/>
          <w14:ligatures w14:val="none"/>
        </w:rPr>
      </w:pPr>
    </w:p>
    <w:p w:rsidR="00EE0F5D" w:rsidRDefault="00EE0F5D" w:rsidP="00EE0F5D">
      <w:pPr>
        <w:spacing w:after="0" w:line="240" w:lineRule="auto"/>
        <w:ind w:left="720"/>
        <w:rPr>
          <w:rFonts w:ascii="Tahoma" w:eastAsia="Times New Roman" w:hAnsi="Tahoma" w:cs="Tahoma"/>
          <w:b/>
          <w:bCs/>
          <w:color w:val="222222"/>
          <w:kern w:val="0"/>
          <w:lang w:val="mk-MK"/>
          <w14:ligatures w14:val="none"/>
        </w:rPr>
      </w:pPr>
    </w:p>
    <w:p w:rsidR="00EE0F5D" w:rsidRDefault="00EE0F5D" w:rsidP="00EE0F5D">
      <w:pPr>
        <w:spacing w:after="0" w:line="240" w:lineRule="auto"/>
        <w:ind w:left="720"/>
        <w:rPr>
          <w:rFonts w:ascii="Tahoma" w:eastAsia="Times New Roman" w:hAnsi="Tahoma" w:cs="Tahoma"/>
          <w:b/>
          <w:bCs/>
          <w:color w:val="222222"/>
          <w:kern w:val="0"/>
          <w:lang w:val="mk-MK"/>
          <w14:ligatures w14:val="none"/>
        </w:rPr>
      </w:pPr>
    </w:p>
    <w:p w:rsidR="00EE0F5D" w:rsidRDefault="00EE0F5D" w:rsidP="00556070">
      <w:pPr>
        <w:spacing w:after="0" w:line="240" w:lineRule="auto"/>
        <w:rPr>
          <w:rFonts w:ascii="Tahoma" w:eastAsia="Times New Roman" w:hAnsi="Tahoma" w:cs="Tahoma"/>
          <w:b/>
          <w:bCs/>
          <w:color w:val="222222"/>
          <w:kern w:val="0"/>
          <w:lang w:val="mk-MK"/>
          <w14:ligatures w14:val="none"/>
        </w:rPr>
      </w:pPr>
    </w:p>
    <w:sectPr w:rsidR="00EE0F5D" w:rsidSect="00EE0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C6D" w:rsidRDefault="00BA5C6D" w:rsidP="00EE0F5D">
      <w:pPr>
        <w:spacing w:after="0" w:line="240" w:lineRule="auto"/>
      </w:pPr>
      <w:r>
        <w:separator/>
      </w:r>
    </w:p>
  </w:endnote>
  <w:endnote w:type="continuationSeparator" w:id="0">
    <w:p w:rsidR="00BA5C6D" w:rsidRDefault="00BA5C6D" w:rsidP="00EE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10" w:rsidRDefault="002F6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10" w:rsidRDefault="002F6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10" w:rsidRDefault="002F6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C6D" w:rsidRDefault="00BA5C6D" w:rsidP="00EE0F5D">
      <w:pPr>
        <w:spacing w:after="0" w:line="240" w:lineRule="auto"/>
      </w:pPr>
      <w:r>
        <w:separator/>
      </w:r>
    </w:p>
  </w:footnote>
  <w:footnote w:type="continuationSeparator" w:id="0">
    <w:p w:rsidR="00BA5C6D" w:rsidRDefault="00BA5C6D" w:rsidP="00EE0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10" w:rsidRDefault="002F6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5D" w:rsidRDefault="00EE0F5D" w:rsidP="002F6110">
    <w:pPr>
      <w:pStyle w:val="Header"/>
    </w:pPr>
    <w:r w:rsidRPr="00C27AD1">
      <w:rPr>
        <w:noProof/>
      </w:rPr>
      <w:drawing>
        <wp:inline distT="0" distB="0" distL="0" distR="0" wp14:anchorId="01F7455A" wp14:editId="062C4B24">
          <wp:extent cx="2990850" cy="695325"/>
          <wp:effectExtent l="0" t="0" r="0" b="0"/>
          <wp:docPr id="3" name="Picture 6" descr="C:\Users\User11\Downloads\co-funded_en\Horizontal\JPEG\EN Co-funded by the EU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11\Downloads\co-funded_en\Horizontal\JPEG\EN Co-funded by the EU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209C">
      <w:t xml:space="preserve"> </w:t>
    </w:r>
    <w:r w:rsidRPr="006E209C">
      <w:rPr>
        <w:noProof/>
      </w:rPr>
      <w:t xml:space="preserve"> </w:t>
    </w:r>
    <w:r>
      <w:rPr>
        <w:noProof/>
      </w:rPr>
      <w:t xml:space="preserve">                        </w:t>
    </w:r>
    <w:r w:rsidR="002F6110">
      <w:rPr>
        <w:noProof/>
      </w:rPr>
      <w:t xml:space="preserve">                                                                                  </w:t>
    </w:r>
    <w:bookmarkStart w:id="1" w:name="_GoBack"/>
    <w:bookmarkEnd w:id="1"/>
    <w:r>
      <w:rPr>
        <w:noProof/>
      </w:rPr>
      <w:t xml:space="preserve">   </w:t>
    </w:r>
    <w:r w:rsidRPr="00C27AD1">
      <w:rPr>
        <w:noProof/>
      </w:rPr>
      <w:drawing>
        <wp:inline distT="0" distB="0" distL="0" distR="0" wp14:anchorId="6C4B5575" wp14:editId="211A4EE0">
          <wp:extent cx="600075" cy="704850"/>
          <wp:effectExtent l="0" t="0" r="0" b="0"/>
          <wp:docPr id="2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Pr="00C27AD1">
      <w:rPr>
        <w:noProof/>
      </w:rPr>
      <w:drawing>
        <wp:inline distT="0" distB="0" distL="0" distR="0" wp14:anchorId="0950A8CB" wp14:editId="766816CF">
          <wp:extent cx="967740" cy="695325"/>
          <wp:effectExtent l="0" t="0" r="3810" b="9525"/>
          <wp:docPr id="1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0F5D" w:rsidRDefault="00EE0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10" w:rsidRDefault="002F6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F9D"/>
    <w:multiLevelType w:val="hybridMultilevel"/>
    <w:tmpl w:val="ADEEF98E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30DE2"/>
    <w:multiLevelType w:val="hybridMultilevel"/>
    <w:tmpl w:val="1CD4383E"/>
    <w:lvl w:ilvl="0" w:tplc="3F365E90">
      <w:start w:val="2"/>
      <w:numFmt w:val="decimal"/>
      <w:lvlText w:val="%1)"/>
      <w:lvlJc w:val="left"/>
      <w:pPr>
        <w:ind w:left="8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4844717"/>
    <w:multiLevelType w:val="hybridMultilevel"/>
    <w:tmpl w:val="171CE496"/>
    <w:lvl w:ilvl="0" w:tplc="4AD89A1C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77FB1D5A"/>
    <w:multiLevelType w:val="hybridMultilevel"/>
    <w:tmpl w:val="57BC3B3A"/>
    <w:lvl w:ilvl="0" w:tplc="042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5D"/>
    <w:rsid w:val="00051222"/>
    <w:rsid w:val="0008243B"/>
    <w:rsid w:val="001733D2"/>
    <w:rsid w:val="002F6110"/>
    <w:rsid w:val="00427067"/>
    <w:rsid w:val="005474D2"/>
    <w:rsid w:val="00556070"/>
    <w:rsid w:val="00A500B3"/>
    <w:rsid w:val="00BA5C6D"/>
    <w:rsid w:val="00D870F6"/>
    <w:rsid w:val="00E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798A"/>
  <w15:chartTrackingRefBased/>
  <w15:docId w15:val="{EA61782C-DD10-4E87-84F9-21B2F91A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965714413842166144msolistparagraph">
    <w:name w:val="m_1965714413842166144msolistparagraph"/>
    <w:basedOn w:val="Normal"/>
    <w:rsid w:val="00EE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EE0F5D"/>
    <w:pPr>
      <w:spacing w:after="0" w:line="240" w:lineRule="auto"/>
    </w:pPr>
    <w:rPr>
      <w:kern w:val="0"/>
      <w:lang w:val="mk-M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E0F5D"/>
    <w:rPr>
      <w:b/>
    </w:rPr>
  </w:style>
  <w:style w:type="paragraph" w:customStyle="1" w:styleId="PRAGHeading2">
    <w:name w:val="PRAG Heading 2"/>
    <w:basedOn w:val="Normal"/>
    <w:rsid w:val="00EE0F5D"/>
    <w:pPr>
      <w:widowControl w:val="0"/>
      <w:numPr>
        <w:numId w:val="1"/>
      </w:numPr>
      <w:tabs>
        <w:tab w:val="clear" w:pos="284"/>
        <w:tab w:val="num" w:pos="567"/>
      </w:tabs>
      <w:spacing w:before="100" w:after="100" w:line="240" w:lineRule="auto"/>
      <w:ind w:left="567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fr-FR"/>
      <w14:ligatures w14:val="none"/>
    </w:rPr>
  </w:style>
  <w:style w:type="paragraph" w:customStyle="1" w:styleId="Blockquote">
    <w:name w:val="Blockquote"/>
    <w:basedOn w:val="Normal"/>
    <w:rsid w:val="00EE0F5D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EE0F5D"/>
    <w:pPr>
      <w:widowControl w:val="0"/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E0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F5D"/>
  </w:style>
  <w:style w:type="paragraph" w:styleId="Footer">
    <w:name w:val="footer"/>
    <w:basedOn w:val="Normal"/>
    <w:link w:val="FooterChar"/>
    <w:uiPriority w:val="99"/>
    <w:unhideWhenUsed/>
    <w:rsid w:val="00EE0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F5D"/>
  </w:style>
  <w:style w:type="paragraph" w:customStyle="1" w:styleId="bulletsub">
    <w:name w:val="bullet_sub"/>
    <w:basedOn w:val="Normal"/>
    <w:rsid w:val="00427067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2912" w:hanging="360"/>
      <w:jc w:val="both"/>
    </w:pPr>
    <w:rPr>
      <w:rFonts w:ascii="Arial" w:eastAsia="Times New Roman" w:hAnsi="Arial" w:cs="Times New Roman"/>
      <w:snapToGrid w:val="0"/>
      <w:kern w:val="0"/>
      <w:szCs w:val="20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Zernovski</dc:creator>
  <cp:keywords/>
  <dc:description/>
  <cp:lastModifiedBy>Марија Алчева</cp:lastModifiedBy>
  <cp:revision>2</cp:revision>
  <dcterms:created xsi:type="dcterms:W3CDTF">2023-05-09T10:49:00Z</dcterms:created>
  <dcterms:modified xsi:type="dcterms:W3CDTF">2023-05-09T10:49:00Z</dcterms:modified>
</cp:coreProperties>
</file>